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3C558F" w14:textId="1F78789A" w:rsidR="006E5D65" w:rsidRPr="00B169DF" w:rsidRDefault="00D8678B" w:rsidP="002D3375">
      <w:pPr>
        <w:spacing w:line="240" w:lineRule="auto"/>
        <w:jc w:val="right"/>
        <w:rPr>
          <w:bCs/>
          <w:i/>
        </w:rPr>
      </w:pPr>
      <w:r w:rsidRPr="00B169DF">
        <w:rPr>
          <w:bCs/>
          <w:i/>
        </w:rPr>
        <w:t xml:space="preserve">Załącznik nr </w:t>
      </w:r>
      <w:r w:rsidR="006F31E2" w:rsidRPr="00B169DF">
        <w:rPr>
          <w:bCs/>
          <w:i/>
        </w:rPr>
        <w:t>1.5</w:t>
      </w:r>
      <w:r w:rsidRPr="00B169DF">
        <w:rPr>
          <w:bCs/>
          <w:i/>
        </w:rPr>
        <w:t xml:space="preserve"> do Zarządzenia</w:t>
      </w:r>
      <w:r w:rsidR="002A22BF" w:rsidRPr="00B169DF">
        <w:rPr>
          <w:bCs/>
          <w:i/>
        </w:rPr>
        <w:t xml:space="preserve"> Rektora UR </w:t>
      </w:r>
      <w:r w:rsidR="00CD6897" w:rsidRPr="00B169DF">
        <w:rPr>
          <w:bCs/>
          <w:i/>
        </w:rPr>
        <w:t xml:space="preserve"> nr </w:t>
      </w:r>
      <w:r w:rsidR="00F61A26" w:rsidRPr="00B169DF">
        <w:rPr>
          <w:bCs/>
          <w:i/>
        </w:rPr>
        <w:t>7/2023</w:t>
      </w:r>
    </w:p>
    <w:p w14:paraId="01AB1370" w14:textId="77777777" w:rsidR="0085747A" w:rsidRPr="00B169DF" w:rsidRDefault="0085747A" w:rsidP="009C54AE">
      <w:pPr>
        <w:spacing w:after="0" w:line="240" w:lineRule="auto"/>
        <w:jc w:val="center"/>
        <w:rPr>
          <w:b/>
          <w:smallCaps/>
          <w:sz w:val="24"/>
          <w:szCs w:val="24"/>
        </w:rPr>
      </w:pPr>
      <w:r w:rsidRPr="00B169DF">
        <w:rPr>
          <w:b/>
          <w:smallCaps/>
          <w:sz w:val="24"/>
          <w:szCs w:val="24"/>
        </w:rPr>
        <w:t>SYLABUS</w:t>
      </w:r>
    </w:p>
    <w:p w14:paraId="1B1563EA" w14:textId="338A8C1E" w:rsidR="0085747A" w:rsidRPr="00B169DF" w:rsidRDefault="0071620A" w:rsidP="00EA4832">
      <w:pPr>
        <w:spacing w:after="0" w:line="240" w:lineRule="exact"/>
        <w:jc w:val="center"/>
        <w:rPr>
          <w:b/>
          <w:smallCaps/>
          <w:sz w:val="24"/>
          <w:szCs w:val="24"/>
        </w:rPr>
      </w:pPr>
      <w:r w:rsidRPr="00B169DF">
        <w:rPr>
          <w:b/>
          <w:smallCaps/>
          <w:sz w:val="24"/>
          <w:szCs w:val="24"/>
        </w:rPr>
        <w:t>dotyczy cyklu kształcenia</w:t>
      </w:r>
      <w:r w:rsidR="0085747A" w:rsidRPr="00B169DF">
        <w:rPr>
          <w:b/>
          <w:smallCaps/>
          <w:sz w:val="24"/>
          <w:szCs w:val="24"/>
        </w:rPr>
        <w:t xml:space="preserve"> </w:t>
      </w:r>
      <w:r w:rsidR="001C1D2C">
        <w:rPr>
          <w:i/>
          <w:smallCaps/>
          <w:sz w:val="24"/>
          <w:szCs w:val="24"/>
        </w:rPr>
        <w:t>2024-2027</w:t>
      </w:r>
    </w:p>
    <w:p w14:paraId="1EA6D2A4" w14:textId="79FBE88B" w:rsidR="0085747A" w:rsidRPr="00B169DF" w:rsidRDefault="0085747A" w:rsidP="00B34174">
      <w:pPr>
        <w:spacing w:after="0" w:line="240" w:lineRule="exact"/>
        <w:ind w:left="4956" w:firstLine="708"/>
        <w:jc w:val="both"/>
        <w:rPr>
          <w:sz w:val="20"/>
          <w:szCs w:val="20"/>
        </w:rPr>
      </w:pPr>
      <w:r w:rsidRPr="00B169DF">
        <w:rPr>
          <w:i/>
          <w:sz w:val="20"/>
          <w:szCs w:val="20"/>
        </w:rPr>
        <w:t>(skrajne daty</w:t>
      </w:r>
      <w:r w:rsidRPr="00B169DF">
        <w:rPr>
          <w:sz w:val="20"/>
          <w:szCs w:val="20"/>
        </w:rPr>
        <w:t>)</w:t>
      </w:r>
    </w:p>
    <w:p w14:paraId="00EBA4C4" w14:textId="337F50E4" w:rsidR="00445970" w:rsidRPr="00B169DF" w:rsidRDefault="00445970" w:rsidP="00793F80">
      <w:pPr>
        <w:spacing w:after="0" w:line="240" w:lineRule="exact"/>
        <w:ind w:left="2832" w:firstLine="708"/>
        <w:jc w:val="both"/>
        <w:rPr>
          <w:sz w:val="20"/>
          <w:szCs w:val="20"/>
        </w:rPr>
      </w:pPr>
      <w:r w:rsidRPr="00B169DF">
        <w:rPr>
          <w:sz w:val="20"/>
          <w:szCs w:val="20"/>
        </w:rPr>
        <w:t xml:space="preserve">Rok akademicki </w:t>
      </w:r>
      <w:r w:rsidR="001C1D2C">
        <w:rPr>
          <w:sz w:val="20"/>
          <w:szCs w:val="20"/>
        </w:rPr>
        <w:t>2025/2026</w:t>
      </w:r>
    </w:p>
    <w:p w14:paraId="6B1C95BE" w14:textId="77777777" w:rsidR="0085747A" w:rsidRPr="00B169DF" w:rsidRDefault="0085747A" w:rsidP="009C54AE">
      <w:pPr>
        <w:spacing w:after="0" w:line="240" w:lineRule="auto"/>
        <w:rPr>
          <w:sz w:val="24"/>
          <w:szCs w:val="24"/>
        </w:rPr>
      </w:pPr>
    </w:p>
    <w:p w14:paraId="42A990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2E5F686" w14:textId="77777777" w:rsidTr="001C1D2C">
        <w:tc>
          <w:tcPr>
            <w:tcW w:w="2694" w:type="dxa"/>
            <w:vAlign w:val="center"/>
          </w:tcPr>
          <w:p w14:paraId="7E0A71BD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1BA4B41" w14:textId="364F08AE" w:rsidR="0085747A" w:rsidRPr="00B169DF" w:rsidRDefault="007301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01EC">
              <w:rPr>
                <w:rFonts w:ascii="Corbel" w:hAnsi="Corbel"/>
                <w:b w:val="0"/>
                <w:sz w:val="24"/>
                <w:szCs w:val="24"/>
              </w:rPr>
              <w:t>Podstawy zdrowia publicznego i promocji zdrowia</w:t>
            </w:r>
          </w:p>
        </w:tc>
      </w:tr>
      <w:tr w:rsidR="0085747A" w:rsidRPr="00B169DF" w14:paraId="67AD8C8A" w14:textId="77777777" w:rsidTr="001C1D2C">
        <w:tc>
          <w:tcPr>
            <w:tcW w:w="2694" w:type="dxa"/>
            <w:vAlign w:val="center"/>
          </w:tcPr>
          <w:p w14:paraId="1B2F3A8A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DE57B06" w14:textId="5A0B73E7" w:rsidR="0085747A" w:rsidRPr="00B169DF" w:rsidRDefault="001C1D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1D2C">
              <w:rPr>
                <w:rFonts w:ascii="Corbel" w:hAnsi="Corbel"/>
                <w:b w:val="0"/>
                <w:sz w:val="24"/>
                <w:szCs w:val="24"/>
              </w:rPr>
              <w:t>S1S[3]PZ_01</w:t>
            </w:r>
          </w:p>
        </w:tc>
      </w:tr>
      <w:tr w:rsidR="001C1D2C" w:rsidRPr="00B169DF" w14:paraId="1A25287B" w14:textId="77777777" w:rsidTr="001C1D2C">
        <w:tc>
          <w:tcPr>
            <w:tcW w:w="2694" w:type="dxa"/>
            <w:vAlign w:val="center"/>
          </w:tcPr>
          <w:p w14:paraId="07F5719D" w14:textId="77777777" w:rsidR="001C1D2C" w:rsidRPr="00B169DF" w:rsidRDefault="001C1D2C" w:rsidP="001C1D2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14:paraId="6E144197" w14:textId="23E5F85A" w:rsidR="001C1D2C" w:rsidRPr="00B169DF" w:rsidRDefault="001C1D2C" w:rsidP="001C1D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1D2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C1D2C" w:rsidRPr="00B169DF" w14:paraId="042C5964" w14:textId="77777777" w:rsidTr="001C1D2C">
        <w:tc>
          <w:tcPr>
            <w:tcW w:w="2694" w:type="dxa"/>
            <w:vAlign w:val="center"/>
          </w:tcPr>
          <w:p w14:paraId="1E8EBC72" w14:textId="77777777" w:rsidR="001C1D2C" w:rsidRPr="00B169DF" w:rsidRDefault="001C1D2C" w:rsidP="001C1D2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64E01902" w14:textId="48755B0E" w:rsidR="001C1D2C" w:rsidRPr="00B169DF" w:rsidRDefault="001C1D2C" w:rsidP="001C1D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1D2C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1C1D2C" w:rsidRPr="00B169DF" w14:paraId="7EBB5E21" w14:textId="77777777" w:rsidTr="001C1D2C">
        <w:tc>
          <w:tcPr>
            <w:tcW w:w="2694" w:type="dxa"/>
            <w:vAlign w:val="center"/>
          </w:tcPr>
          <w:p w14:paraId="346E07E1" w14:textId="77777777" w:rsidR="001C1D2C" w:rsidRPr="00B169DF" w:rsidRDefault="001C1D2C" w:rsidP="001C1D2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14:paraId="7C30FF34" w14:textId="5932F111" w:rsidR="001C1D2C" w:rsidRPr="00B169DF" w:rsidRDefault="001C1D2C" w:rsidP="001C1D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1D2C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1C1D2C" w:rsidRPr="00B169DF" w14:paraId="39B21A9B" w14:textId="77777777" w:rsidTr="001C1D2C">
        <w:tc>
          <w:tcPr>
            <w:tcW w:w="2694" w:type="dxa"/>
            <w:vAlign w:val="center"/>
          </w:tcPr>
          <w:p w14:paraId="75171C15" w14:textId="77777777" w:rsidR="001C1D2C" w:rsidRPr="00B169DF" w:rsidRDefault="001C1D2C" w:rsidP="001C1D2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129D5AD3" w14:textId="0ED2A8AE" w:rsidR="001C1D2C" w:rsidRPr="00B169DF" w:rsidRDefault="001C1D2C" w:rsidP="001C1D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1D2C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1C1D2C" w:rsidRPr="00B169DF" w14:paraId="5A821513" w14:textId="77777777" w:rsidTr="001C1D2C">
        <w:tc>
          <w:tcPr>
            <w:tcW w:w="2694" w:type="dxa"/>
            <w:vAlign w:val="center"/>
          </w:tcPr>
          <w:p w14:paraId="00B390DE" w14:textId="77777777" w:rsidR="001C1D2C" w:rsidRPr="00B169DF" w:rsidRDefault="001C1D2C" w:rsidP="001C1D2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03C93EFD" w14:textId="2C3CF78F" w:rsidR="001C1D2C" w:rsidRPr="00B169DF" w:rsidRDefault="001C1D2C" w:rsidP="001C1D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1D2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C1D2C" w:rsidRPr="00B169DF" w14:paraId="375B6B5D" w14:textId="77777777" w:rsidTr="001C1D2C">
        <w:tc>
          <w:tcPr>
            <w:tcW w:w="2694" w:type="dxa"/>
            <w:vAlign w:val="center"/>
          </w:tcPr>
          <w:p w14:paraId="4B6F62D6" w14:textId="77777777" w:rsidR="001C1D2C" w:rsidRPr="00B169DF" w:rsidRDefault="001C1D2C" w:rsidP="001C1D2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14:paraId="0B2F79AC" w14:textId="39F1EF9B" w:rsidR="001C1D2C" w:rsidRPr="00B169DF" w:rsidRDefault="001C1D2C" w:rsidP="001C1D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1D2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C1D2C" w:rsidRPr="00B169DF" w14:paraId="38198CAC" w14:textId="77777777" w:rsidTr="001C1D2C">
        <w:tc>
          <w:tcPr>
            <w:tcW w:w="2694" w:type="dxa"/>
            <w:vAlign w:val="center"/>
          </w:tcPr>
          <w:p w14:paraId="4932AB3F" w14:textId="77777777" w:rsidR="001C1D2C" w:rsidRPr="00B169DF" w:rsidRDefault="001C1D2C" w:rsidP="001C1D2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14:paraId="37E06F45" w14:textId="6C6E476D" w:rsidR="001C1D2C" w:rsidRPr="00B169DF" w:rsidRDefault="001C1D2C" w:rsidP="001C1D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1D2C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Pr="001C1D2C">
              <w:rPr>
                <w:rFonts w:ascii="Corbel" w:hAnsi="Corbel"/>
                <w:b w:val="0"/>
                <w:sz w:val="24"/>
                <w:szCs w:val="24"/>
              </w:rPr>
              <w:t>, semestr II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1C1D2C" w:rsidRPr="00B169DF" w14:paraId="77D2B6DA" w14:textId="77777777" w:rsidTr="001C1D2C">
        <w:tc>
          <w:tcPr>
            <w:tcW w:w="2694" w:type="dxa"/>
            <w:vAlign w:val="center"/>
          </w:tcPr>
          <w:p w14:paraId="47367DD2" w14:textId="77777777" w:rsidR="001C1D2C" w:rsidRPr="00B169DF" w:rsidRDefault="001C1D2C" w:rsidP="001C1D2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1085CB3E" w14:textId="43169263" w:rsidR="001C1D2C" w:rsidRPr="00B169DF" w:rsidRDefault="000066AD" w:rsidP="001C1D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1C1D2C" w:rsidRPr="00B169DF" w14:paraId="09813BFA" w14:textId="77777777" w:rsidTr="001C1D2C">
        <w:tc>
          <w:tcPr>
            <w:tcW w:w="2694" w:type="dxa"/>
            <w:vAlign w:val="center"/>
          </w:tcPr>
          <w:p w14:paraId="69BDC546" w14:textId="77777777" w:rsidR="001C1D2C" w:rsidRPr="00B169DF" w:rsidRDefault="001C1D2C" w:rsidP="001C1D2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14:paraId="304606D7" w14:textId="0242E5A4" w:rsidR="001C1D2C" w:rsidRPr="00B169DF" w:rsidRDefault="001C1D2C" w:rsidP="001C1D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1D2C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="001C1D2C" w:rsidRPr="00B169DF" w14:paraId="5D51F094" w14:textId="77777777" w:rsidTr="001C1D2C">
        <w:tc>
          <w:tcPr>
            <w:tcW w:w="2694" w:type="dxa"/>
            <w:vAlign w:val="center"/>
          </w:tcPr>
          <w:p w14:paraId="3DE69F71" w14:textId="77777777" w:rsidR="001C1D2C" w:rsidRPr="00B169DF" w:rsidRDefault="001C1D2C" w:rsidP="001C1D2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14:paraId="537F7FAD" w14:textId="6B65BC12" w:rsidR="001C1D2C" w:rsidRPr="00B169DF" w:rsidRDefault="001C1D2C" w:rsidP="001C1D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="001C1D2C" w:rsidRPr="00B169DF" w14:paraId="32D51EB1" w14:textId="77777777" w:rsidTr="001C1D2C">
        <w:tc>
          <w:tcPr>
            <w:tcW w:w="2694" w:type="dxa"/>
            <w:vAlign w:val="center"/>
          </w:tcPr>
          <w:p w14:paraId="2B874AB7" w14:textId="77777777" w:rsidR="001C1D2C" w:rsidRPr="00B169DF" w:rsidRDefault="001C1D2C" w:rsidP="001C1D2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004A0602" w14:textId="277DBD45" w:rsidR="001C1D2C" w:rsidRPr="00B169DF" w:rsidRDefault="0013735D" w:rsidP="001C1D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14:paraId="35074D56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742EA6B8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CBECFD0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F3738D9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A291DD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D85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2A535C17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0AE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FD80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E61C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ABB3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A465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887F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5D1D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F481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E972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0E5430D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976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1C79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09A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813F2" w14:textId="63BDA7B3" w:rsidR="00015B8F" w:rsidRPr="00B169DF" w:rsidRDefault="001C1D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1F61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9CB2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2B2D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3B3A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EF2F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DE05" w14:textId="7DD76640" w:rsidR="00015B8F" w:rsidRPr="00B169DF" w:rsidRDefault="001C1D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71F7E027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86F754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6FCB38C4" w14:textId="3938DB56" w:rsidR="0085747A" w:rsidRPr="00B169DF" w:rsidRDefault="001C1D2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24D9C94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67CD0D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D64208C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C0D7A1" w14:textId="77777777" w:rsidR="00793F80" w:rsidRDefault="00793F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4151EE" w14:textId="110CCA7D" w:rsidR="009C54AE" w:rsidRPr="00B169DF" w:rsidRDefault="001C1D2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168E6044" w14:textId="77777777" w:rsidR="00793F80" w:rsidRDefault="00793F8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4E6726" w14:textId="4E35E43B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p w14:paraId="048190D1" w14:textId="77777777" w:rsidR="00793F80" w:rsidRPr="00B169DF" w:rsidRDefault="00793F8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7F92E21" w14:textId="77777777" w:rsidTr="00745302">
        <w:tc>
          <w:tcPr>
            <w:tcW w:w="9670" w:type="dxa"/>
          </w:tcPr>
          <w:p w14:paraId="45123E9F" w14:textId="799D4C2F" w:rsidR="0085747A" w:rsidRPr="00B169DF" w:rsidRDefault="001C1D2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1D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Wiedza, umiejętności i kompetencje z zakresu przedmiotów realizowanych na studiach I stopnia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szczególnie z przedmiotów:  </w:t>
            </w:r>
            <w:r w:rsidRPr="001C1D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Wprowadzenie do pracy socjalnej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C1D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wiedzy o rozwoju biopsychicznym człowieka w cyklu życia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</w:tc>
      </w:tr>
    </w:tbl>
    <w:p w14:paraId="036890C6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5D86AEC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ECFB7E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2878BE68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395AA109" w14:textId="77777777" w:rsidTr="00923D7D">
        <w:tc>
          <w:tcPr>
            <w:tcW w:w="851" w:type="dxa"/>
            <w:vAlign w:val="center"/>
          </w:tcPr>
          <w:p w14:paraId="3B2D6703" w14:textId="2F647A42" w:rsidR="0085747A" w:rsidRPr="00B169DF" w:rsidRDefault="00B8499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61751566" w14:textId="77777777" w:rsidR="00B84990" w:rsidRPr="00B84990" w:rsidRDefault="00B84990" w:rsidP="00B8499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84990">
              <w:rPr>
                <w:rFonts w:ascii="Corbel" w:hAnsi="Corbel"/>
                <w:b w:val="0"/>
                <w:sz w:val="24"/>
                <w:szCs w:val="24"/>
              </w:rPr>
              <w:t>Przygotowanie studentów do interpretowania i rozumienia wiedzy dotyczącej:</w:t>
            </w:r>
          </w:p>
          <w:p w14:paraId="63C2C95D" w14:textId="77777777" w:rsidR="00B84990" w:rsidRPr="00B84990" w:rsidRDefault="00B84990" w:rsidP="00B8499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84990">
              <w:rPr>
                <w:rFonts w:ascii="Corbel" w:hAnsi="Corbel"/>
                <w:b w:val="0"/>
                <w:sz w:val="24"/>
                <w:szCs w:val="24"/>
              </w:rPr>
              <w:t>- założeń oraz zasad funkcjonowania opieki zdrowotnej w Polsce;</w:t>
            </w:r>
          </w:p>
          <w:p w14:paraId="42B3D06C" w14:textId="344A98C4" w:rsidR="00B84990" w:rsidRPr="00B84990" w:rsidRDefault="00B84990" w:rsidP="00B8499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84990">
              <w:rPr>
                <w:rFonts w:ascii="Corbel" w:hAnsi="Corbel"/>
                <w:b w:val="0"/>
                <w:sz w:val="24"/>
                <w:szCs w:val="24"/>
              </w:rPr>
              <w:t>- podstawowych pojęć i celów zdrowia publicznego</w:t>
            </w:r>
            <w:r w:rsidR="00442BAA">
              <w:rPr>
                <w:rFonts w:ascii="Corbel" w:hAnsi="Corbel"/>
                <w:b w:val="0"/>
                <w:sz w:val="24"/>
                <w:szCs w:val="24"/>
              </w:rPr>
              <w:t xml:space="preserve"> oraz promocji zdrowia</w:t>
            </w:r>
          </w:p>
          <w:p w14:paraId="57D59FA7" w14:textId="20358E9E" w:rsidR="0085747A" w:rsidRPr="00B169DF" w:rsidRDefault="00B84990" w:rsidP="00B8499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- </w:t>
            </w:r>
            <w:r w:rsidR="001C1D2C" w:rsidRPr="001C1D2C">
              <w:rPr>
                <w:rFonts w:ascii="Corbel" w:hAnsi="Corbel"/>
                <w:b w:val="0"/>
                <w:sz w:val="24"/>
                <w:szCs w:val="24"/>
              </w:rPr>
              <w:t>podejmowania działań służących</w:t>
            </w:r>
            <w:r w:rsidR="001C1D2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C1D2C" w:rsidRPr="001C1D2C">
              <w:rPr>
                <w:rFonts w:ascii="Corbel" w:hAnsi="Corbel"/>
                <w:b w:val="0"/>
                <w:sz w:val="24"/>
                <w:szCs w:val="24"/>
              </w:rPr>
              <w:t>umacnianiu zdrowia i zapobieganiu chorobom w rodzinie i spo</w:t>
            </w:r>
            <w:r>
              <w:rPr>
                <w:rFonts w:ascii="Corbel" w:hAnsi="Corbel"/>
                <w:b w:val="0"/>
                <w:sz w:val="24"/>
                <w:szCs w:val="24"/>
              </w:rPr>
              <w:t>łecznościach lokalnych</w:t>
            </w:r>
          </w:p>
        </w:tc>
      </w:tr>
      <w:tr w:rsidR="0085747A" w:rsidRPr="00B169DF" w14:paraId="33FFA673" w14:textId="77777777" w:rsidTr="00923D7D">
        <w:tc>
          <w:tcPr>
            <w:tcW w:w="851" w:type="dxa"/>
            <w:vAlign w:val="center"/>
          </w:tcPr>
          <w:p w14:paraId="64E0A82A" w14:textId="3A2DF0B9" w:rsidR="0085747A" w:rsidRPr="00B169DF" w:rsidRDefault="00B8499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44E1820" w14:textId="77777777" w:rsidR="00B84990" w:rsidRDefault="00B84990" w:rsidP="00B8499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84990">
              <w:rPr>
                <w:rFonts w:ascii="Corbel" w:hAnsi="Corbel"/>
                <w:b w:val="0"/>
                <w:sz w:val="24"/>
                <w:szCs w:val="24"/>
              </w:rPr>
              <w:t xml:space="preserve">Przygotowanie studenta w zakresie umiejętności: </w:t>
            </w:r>
          </w:p>
          <w:p w14:paraId="55C00E19" w14:textId="77777777" w:rsidR="00B84990" w:rsidRPr="00B84990" w:rsidRDefault="00B84990" w:rsidP="00B8499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84990">
              <w:rPr>
                <w:rFonts w:ascii="Corbel" w:hAnsi="Corbel"/>
                <w:b w:val="0"/>
                <w:sz w:val="24"/>
                <w:szCs w:val="24"/>
              </w:rPr>
              <w:t>- rozwiązywania problemów z zakresu zdrowie publicznego, a także wyzwolenie</w:t>
            </w:r>
          </w:p>
          <w:p w14:paraId="0D44EEDB" w14:textId="43E9CA45" w:rsidR="00B84990" w:rsidRDefault="00B84990" w:rsidP="00B8499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84990">
              <w:rPr>
                <w:rFonts w:ascii="Corbel" w:hAnsi="Corbel"/>
                <w:b w:val="0"/>
                <w:sz w:val="24"/>
                <w:szCs w:val="24"/>
              </w:rPr>
              <w:t>zainteresowania problematyką tej materii</w:t>
            </w:r>
          </w:p>
          <w:p w14:paraId="19A0418E" w14:textId="1569D78B" w:rsidR="0085747A" w:rsidRPr="00B169DF" w:rsidRDefault="00B84990" w:rsidP="00B8499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Pr="00B84990">
              <w:rPr>
                <w:rFonts w:ascii="Corbel" w:hAnsi="Corbel"/>
                <w:b w:val="0"/>
                <w:sz w:val="24"/>
                <w:szCs w:val="24"/>
              </w:rPr>
              <w:t>oceny skuteczności interwencji zdrowotnych w odniesieniu do wybranego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B84990">
              <w:rPr>
                <w:rFonts w:ascii="Corbel" w:hAnsi="Corbel"/>
                <w:b w:val="0"/>
                <w:sz w:val="24"/>
                <w:szCs w:val="24"/>
              </w:rPr>
              <w:t xml:space="preserve">środowiska </w:t>
            </w:r>
          </w:p>
        </w:tc>
      </w:tr>
      <w:tr w:rsidR="0085747A" w:rsidRPr="00B169DF" w14:paraId="1763DAEC" w14:textId="77777777" w:rsidTr="00923D7D">
        <w:tc>
          <w:tcPr>
            <w:tcW w:w="851" w:type="dxa"/>
            <w:vAlign w:val="center"/>
          </w:tcPr>
          <w:p w14:paraId="71A156A7" w14:textId="251389BA" w:rsidR="0085747A" w:rsidRPr="00B169DF" w:rsidRDefault="00B8499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6EC1A44" w14:textId="77777777" w:rsidR="00B84990" w:rsidRDefault="00B84990" w:rsidP="00B8499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84990">
              <w:rPr>
                <w:rFonts w:ascii="Corbel" w:hAnsi="Corbel"/>
                <w:b w:val="0"/>
                <w:sz w:val="24"/>
                <w:szCs w:val="24"/>
              </w:rPr>
              <w:t>Kształtowanie postawy studenta do:</w:t>
            </w:r>
          </w:p>
          <w:p w14:paraId="55862C71" w14:textId="701AF149" w:rsidR="0085747A" w:rsidRPr="00B169DF" w:rsidRDefault="00B84990" w:rsidP="001B7A9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- </w:t>
            </w:r>
            <w:r w:rsidRPr="00B84990">
              <w:rPr>
                <w:rFonts w:ascii="Corbel" w:hAnsi="Corbel"/>
                <w:b w:val="0"/>
                <w:sz w:val="24"/>
                <w:szCs w:val="24"/>
              </w:rPr>
              <w:t>aktywnego pogłębiania wiedzy z zakresu zdrowia publicznego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promocji zdrowia</w:t>
            </w:r>
            <w:r w:rsidRPr="00B84990">
              <w:rPr>
                <w:rFonts w:ascii="Corbel" w:hAnsi="Corbel"/>
                <w:b w:val="0"/>
                <w:sz w:val="24"/>
                <w:szCs w:val="24"/>
              </w:rPr>
              <w:t xml:space="preserve"> oraz wykorzystywania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B84990">
              <w:rPr>
                <w:rFonts w:ascii="Corbel" w:hAnsi="Corbel"/>
                <w:b w:val="0"/>
                <w:sz w:val="24"/>
                <w:szCs w:val="24"/>
              </w:rPr>
              <w:t xml:space="preserve">zdobytej wiedzy w </w:t>
            </w:r>
            <w:r>
              <w:rPr>
                <w:rFonts w:ascii="Corbel" w:hAnsi="Corbel"/>
                <w:b w:val="0"/>
                <w:sz w:val="24"/>
                <w:szCs w:val="24"/>
              </w:rPr>
              <w:t>zawodzie pracownika socjalnego</w:t>
            </w:r>
          </w:p>
        </w:tc>
      </w:tr>
    </w:tbl>
    <w:p w14:paraId="6CD24A7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8013BE" w14:textId="77777777" w:rsidR="001D7B54" w:rsidRPr="00B169DF" w:rsidRDefault="009F4610" w:rsidP="009C54AE">
      <w:pPr>
        <w:spacing w:after="0" w:line="240" w:lineRule="auto"/>
        <w:ind w:left="426"/>
        <w:rPr>
          <w:sz w:val="24"/>
          <w:szCs w:val="24"/>
        </w:rPr>
      </w:pPr>
      <w:r w:rsidRPr="00B169DF">
        <w:rPr>
          <w:b/>
          <w:sz w:val="24"/>
          <w:szCs w:val="24"/>
        </w:rPr>
        <w:t xml:space="preserve">3.2 </w:t>
      </w:r>
      <w:r w:rsidR="001D7B54" w:rsidRPr="00B169DF">
        <w:rPr>
          <w:b/>
          <w:sz w:val="24"/>
          <w:szCs w:val="24"/>
        </w:rPr>
        <w:t xml:space="preserve">Efekty </w:t>
      </w:r>
      <w:r w:rsidR="00C05F44" w:rsidRPr="00B169DF">
        <w:rPr>
          <w:b/>
          <w:sz w:val="24"/>
          <w:szCs w:val="24"/>
        </w:rPr>
        <w:t xml:space="preserve">uczenia się </w:t>
      </w:r>
      <w:r w:rsidR="001D7B54" w:rsidRPr="00B169DF">
        <w:rPr>
          <w:b/>
          <w:sz w:val="24"/>
          <w:szCs w:val="24"/>
        </w:rPr>
        <w:t>dla przedmiotu</w:t>
      </w:r>
      <w:r w:rsidR="00445970" w:rsidRPr="00B169DF">
        <w:rPr>
          <w:sz w:val="24"/>
          <w:szCs w:val="24"/>
        </w:rPr>
        <w:t xml:space="preserve"> </w:t>
      </w:r>
    </w:p>
    <w:p w14:paraId="7E824FBD" w14:textId="77777777" w:rsidR="001D7B54" w:rsidRPr="00B169DF" w:rsidRDefault="001D7B54" w:rsidP="009C54AE">
      <w:pPr>
        <w:spacing w:after="0"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B169DF" w14:paraId="1C0FF2A7" w14:textId="77777777" w:rsidTr="00D73675">
        <w:tc>
          <w:tcPr>
            <w:tcW w:w="1678" w:type="dxa"/>
            <w:vAlign w:val="center"/>
          </w:tcPr>
          <w:p w14:paraId="6839FF3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13FFEC9F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C253FDD" w14:textId="12CEA598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A13E2" w:rsidRPr="00B169DF" w14:paraId="6BA06655" w14:textId="77777777" w:rsidTr="005809B2">
        <w:tc>
          <w:tcPr>
            <w:tcW w:w="1678" w:type="dxa"/>
          </w:tcPr>
          <w:p w14:paraId="44C2EC28" w14:textId="70252B8C" w:rsidR="00CA13E2" w:rsidRPr="00CA13E2" w:rsidRDefault="00CA13E2" w:rsidP="00CA1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Hlk166644320"/>
            <w:r w:rsidRPr="00CA13E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CA13E2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7" w:type="dxa"/>
            <w:vAlign w:val="center"/>
          </w:tcPr>
          <w:p w14:paraId="04EA8EFB" w14:textId="24072018" w:rsidR="00CA13E2" w:rsidRPr="00B169DF" w:rsidRDefault="00CA13E2" w:rsidP="006F03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13E2">
              <w:rPr>
                <w:rFonts w:ascii="Corbel" w:hAnsi="Corbel"/>
                <w:b w:val="0"/>
                <w:smallCaps w:val="0"/>
                <w:szCs w:val="24"/>
              </w:rPr>
              <w:t>zna i rozumie w stopniu zaawansowanym charakter pracy socjalnej, jej miejsce w systemie nauk społecznych i</w:t>
            </w:r>
            <w:r w:rsidR="006F0341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CA13E2">
              <w:rPr>
                <w:rFonts w:ascii="Corbel" w:hAnsi="Corbel"/>
                <w:b w:val="0"/>
                <w:smallCaps w:val="0"/>
                <w:szCs w:val="24"/>
              </w:rPr>
              <w:t>powiązanie z naukami o zdrowiu</w:t>
            </w:r>
          </w:p>
        </w:tc>
        <w:tc>
          <w:tcPr>
            <w:tcW w:w="1865" w:type="dxa"/>
          </w:tcPr>
          <w:p w14:paraId="357BDB7F" w14:textId="74F1C050" w:rsidR="00CA13E2" w:rsidRPr="00B169DF" w:rsidRDefault="00CA13E2" w:rsidP="00CA1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13E2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CA13E2" w:rsidRPr="00B169DF" w14:paraId="37005750" w14:textId="77777777" w:rsidTr="005809B2">
        <w:tc>
          <w:tcPr>
            <w:tcW w:w="1678" w:type="dxa"/>
          </w:tcPr>
          <w:p w14:paraId="3AF44CC0" w14:textId="0BCD691B" w:rsidR="00CA13E2" w:rsidRPr="00CA13E2" w:rsidRDefault="00CA13E2" w:rsidP="00CA1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13E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  <w:vAlign w:val="center"/>
          </w:tcPr>
          <w:p w14:paraId="4931287B" w14:textId="4A968845" w:rsidR="00CA13E2" w:rsidRPr="00B169DF" w:rsidRDefault="00CA13E2" w:rsidP="006F03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 rozumie </w:t>
            </w:r>
            <w:r w:rsidRPr="00CA13E2">
              <w:rPr>
                <w:rFonts w:ascii="Corbel" w:hAnsi="Corbel"/>
                <w:b w:val="0"/>
                <w:smallCaps w:val="0"/>
                <w:szCs w:val="24"/>
              </w:rPr>
              <w:t xml:space="preserve">elementy struktur społecznych wchodzących w skład instytucji </w:t>
            </w:r>
            <w:r w:rsidR="00A46203">
              <w:rPr>
                <w:rFonts w:ascii="Corbel" w:hAnsi="Corbel"/>
                <w:b w:val="0"/>
                <w:smallCaps w:val="0"/>
                <w:szCs w:val="24"/>
              </w:rPr>
              <w:t>związanych z zdrowiem publicznym i</w:t>
            </w:r>
            <w:r w:rsidR="006F0341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A46203">
              <w:rPr>
                <w:rFonts w:ascii="Corbel" w:hAnsi="Corbel"/>
                <w:b w:val="0"/>
                <w:smallCaps w:val="0"/>
                <w:szCs w:val="24"/>
              </w:rPr>
              <w:t xml:space="preserve">promocją zdrowia </w:t>
            </w:r>
            <w:r w:rsidRPr="00CA13E2">
              <w:rPr>
                <w:rFonts w:ascii="Corbel" w:hAnsi="Corbel"/>
                <w:b w:val="0"/>
                <w:smallCaps w:val="0"/>
                <w:szCs w:val="24"/>
              </w:rPr>
              <w:t>oraz ich instrumenty formalno-prawne</w:t>
            </w:r>
          </w:p>
        </w:tc>
        <w:tc>
          <w:tcPr>
            <w:tcW w:w="1865" w:type="dxa"/>
          </w:tcPr>
          <w:p w14:paraId="7DEAE280" w14:textId="72772EEC" w:rsidR="00CA13E2" w:rsidRPr="00B169DF" w:rsidRDefault="00CA13E2" w:rsidP="00CA1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13E2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CA13E2" w:rsidRPr="00B169DF" w14:paraId="70DB5873" w14:textId="77777777" w:rsidTr="005809B2">
        <w:tc>
          <w:tcPr>
            <w:tcW w:w="1678" w:type="dxa"/>
          </w:tcPr>
          <w:p w14:paraId="61F91896" w14:textId="6245FA9C" w:rsidR="00CA13E2" w:rsidRPr="00CA13E2" w:rsidRDefault="00CA13E2" w:rsidP="00CA1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13E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  <w:vAlign w:val="center"/>
          </w:tcPr>
          <w:p w14:paraId="2C31267C" w14:textId="2B0F0AA4" w:rsidR="00CA13E2" w:rsidRPr="00B169DF" w:rsidRDefault="00A46203" w:rsidP="006F03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z</w:t>
            </w:r>
            <w:r w:rsidRPr="00A46203">
              <w:rPr>
                <w:rFonts w:ascii="Corbel" w:hAnsi="Corbel"/>
                <w:b w:val="0"/>
                <w:smallCaps w:val="0"/>
                <w:szCs w:val="24"/>
              </w:rPr>
              <w:t>asady tworzenia i podejmowania działań skierowanych na rozwiązywanie problemów z zakresu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związanym z zdrowiem publicznym i promocją zdrowia</w:t>
            </w:r>
          </w:p>
        </w:tc>
        <w:tc>
          <w:tcPr>
            <w:tcW w:w="1865" w:type="dxa"/>
          </w:tcPr>
          <w:p w14:paraId="749E1D6A" w14:textId="54022A6D" w:rsidR="00CA13E2" w:rsidRPr="00B169DF" w:rsidRDefault="00CA13E2" w:rsidP="00CA1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13E2"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CA13E2" w:rsidRPr="00B169DF" w14:paraId="4922ED21" w14:textId="77777777" w:rsidTr="005809B2">
        <w:tc>
          <w:tcPr>
            <w:tcW w:w="1678" w:type="dxa"/>
          </w:tcPr>
          <w:p w14:paraId="2EA89ABA" w14:textId="31AC2FA7" w:rsidR="00CA13E2" w:rsidRPr="00CA13E2" w:rsidRDefault="00CA13E2" w:rsidP="00CA1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13E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  <w:vAlign w:val="center"/>
          </w:tcPr>
          <w:p w14:paraId="1544ACE9" w14:textId="7A3E25DD" w:rsidR="00CA13E2" w:rsidRPr="00B169DF" w:rsidRDefault="00A46203" w:rsidP="006F03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46203">
              <w:rPr>
                <w:rFonts w:ascii="Corbel" w:hAnsi="Corbel"/>
                <w:b w:val="0"/>
                <w:smallCaps w:val="0"/>
                <w:szCs w:val="24"/>
              </w:rPr>
              <w:t>potrafi analizować i rozpoznawać uwarunkowania zachowań zdrowotnych osób i czynniki ryzyka chorób wynikających ze stylu życia a tym samym uzasadniać ludzkie zachowania, ich motywy i konsekwencje odnoszące się do zdrowia</w:t>
            </w:r>
          </w:p>
        </w:tc>
        <w:tc>
          <w:tcPr>
            <w:tcW w:w="1865" w:type="dxa"/>
            <w:vAlign w:val="center"/>
          </w:tcPr>
          <w:p w14:paraId="06AA2A3C" w14:textId="5B8530AF" w:rsidR="00CA13E2" w:rsidRPr="00B169DF" w:rsidRDefault="00CA13E2" w:rsidP="00CA1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CA13E2" w:rsidRPr="00B169DF" w14:paraId="38B583C6" w14:textId="77777777" w:rsidTr="005809B2">
        <w:tc>
          <w:tcPr>
            <w:tcW w:w="1678" w:type="dxa"/>
          </w:tcPr>
          <w:p w14:paraId="3B51AFA6" w14:textId="35ACF29C" w:rsidR="00CA13E2" w:rsidRPr="00CA13E2" w:rsidRDefault="00CA13E2" w:rsidP="00CA1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13E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  <w:vAlign w:val="center"/>
          </w:tcPr>
          <w:p w14:paraId="47CC38B0" w14:textId="5E141AD6" w:rsidR="00CA13E2" w:rsidRPr="00B169DF" w:rsidRDefault="00A46203" w:rsidP="006F03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A46203">
              <w:rPr>
                <w:rFonts w:ascii="Corbel" w:hAnsi="Corbel"/>
                <w:b w:val="0"/>
                <w:smallCaps w:val="0"/>
                <w:szCs w:val="24"/>
              </w:rPr>
              <w:t>planować pracę indywidualną i zespołową oraz współdziałać w zespole, samodzielnie określać i wyznaczać priorytety w działaniach zespołowych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zakresu zdrowia publicznego i promocji zdrowia</w:t>
            </w:r>
          </w:p>
        </w:tc>
        <w:tc>
          <w:tcPr>
            <w:tcW w:w="1865" w:type="dxa"/>
            <w:vAlign w:val="center"/>
          </w:tcPr>
          <w:p w14:paraId="00A7996C" w14:textId="4CA92193" w:rsidR="00CA13E2" w:rsidRPr="00B169DF" w:rsidRDefault="00CA13E2" w:rsidP="00CA1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K_U18</w:t>
            </w:r>
          </w:p>
        </w:tc>
      </w:tr>
      <w:tr w:rsidR="00CA13E2" w:rsidRPr="00B169DF" w14:paraId="6A045087" w14:textId="77777777" w:rsidTr="005809B2">
        <w:tc>
          <w:tcPr>
            <w:tcW w:w="1678" w:type="dxa"/>
          </w:tcPr>
          <w:p w14:paraId="64A1FFF6" w14:textId="46E41573" w:rsidR="00CA13E2" w:rsidRPr="00CA13E2" w:rsidRDefault="00CA13E2" w:rsidP="00CA1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13E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7" w:type="dxa"/>
            <w:vAlign w:val="center"/>
          </w:tcPr>
          <w:p w14:paraId="35E57388" w14:textId="7B1803BA" w:rsidR="00CA13E2" w:rsidRPr="00B169DF" w:rsidRDefault="00A46203" w:rsidP="006F03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46203">
              <w:rPr>
                <w:rFonts w:ascii="Corbel" w:hAnsi="Corbel"/>
                <w:b w:val="0"/>
                <w:smallCaps w:val="0"/>
                <w:szCs w:val="24"/>
              </w:rPr>
              <w:t xml:space="preserve">jest gotów do inicjowania działań na rzecz promocji zdrowia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zdrowia publicznego</w:t>
            </w:r>
          </w:p>
        </w:tc>
        <w:tc>
          <w:tcPr>
            <w:tcW w:w="1865" w:type="dxa"/>
            <w:vAlign w:val="center"/>
          </w:tcPr>
          <w:p w14:paraId="3E8E0937" w14:textId="47848C2E" w:rsidR="00CA13E2" w:rsidRPr="00B169DF" w:rsidRDefault="00CA13E2" w:rsidP="00CA1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CA13E2" w:rsidRPr="00B169DF" w14:paraId="791CDF86" w14:textId="77777777" w:rsidTr="00D73675">
        <w:tc>
          <w:tcPr>
            <w:tcW w:w="1678" w:type="dxa"/>
            <w:vAlign w:val="center"/>
          </w:tcPr>
          <w:p w14:paraId="63729BA1" w14:textId="04D35E95" w:rsidR="00CA13E2" w:rsidRPr="00CA13E2" w:rsidRDefault="00CA13E2" w:rsidP="00CA1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13E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7" w:type="dxa"/>
            <w:vAlign w:val="center"/>
          </w:tcPr>
          <w:p w14:paraId="3EC94A44" w14:textId="799A4B5F" w:rsidR="00CA13E2" w:rsidRPr="00B169DF" w:rsidRDefault="00A46203" w:rsidP="00A462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6203">
              <w:rPr>
                <w:rFonts w:ascii="Corbel" w:hAnsi="Corbel"/>
                <w:b w:val="0"/>
                <w:smallCaps w:val="0"/>
                <w:szCs w:val="24"/>
              </w:rPr>
              <w:t>posługiwania się podstawowymi podejściami teoretycznymi w analizowaniu różnych aspektów ludzkich zachowań w celu diagnozowania, prognozowania oraz formułowania programów dział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ań związanych z zdrowiem publicznym i promocją zdrowia </w:t>
            </w:r>
          </w:p>
        </w:tc>
        <w:tc>
          <w:tcPr>
            <w:tcW w:w="1865" w:type="dxa"/>
            <w:vAlign w:val="center"/>
          </w:tcPr>
          <w:p w14:paraId="4B32DB88" w14:textId="761BA47D" w:rsidR="00CA13E2" w:rsidRPr="00B169DF" w:rsidRDefault="00CA13E2" w:rsidP="00CA1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CA13E2" w:rsidRPr="00B169DF" w14:paraId="3A8E78CB" w14:textId="77777777" w:rsidTr="00D73675">
        <w:tc>
          <w:tcPr>
            <w:tcW w:w="1678" w:type="dxa"/>
            <w:vAlign w:val="center"/>
          </w:tcPr>
          <w:p w14:paraId="1C9085B6" w14:textId="779B411F" w:rsidR="00CA13E2" w:rsidRPr="00CA13E2" w:rsidRDefault="00CA13E2" w:rsidP="00CA1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13E2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7" w:type="dxa"/>
            <w:vAlign w:val="center"/>
          </w:tcPr>
          <w:p w14:paraId="6F664F2A" w14:textId="5D4FCD0C" w:rsidR="00CA13E2" w:rsidRPr="00B169DF" w:rsidRDefault="00A46203" w:rsidP="00A462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6203">
              <w:rPr>
                <w:rFonts w:ascii="Corbel" w:hAnsi="Corbel"/>
                <w:b w:val="0"/>
                <w:smallCaps w:val="0"/>
                <w:szCs w:val="24"/>
              </w:rPr>
              <w:t>myślenia w sposób przedsiębiorczy oraz uczestnictwa w grupach, organizacjach, instytucjach podejmujących działania socjalne i realizujących projekty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związane z zdrowiem publicznym i promocją zdrowia</w:t>
            </w:r>
          </w:p>
        </w:tc>
        <w:tc>
          <w:tcPr>
            <w:tcW w:w="1865" w:type="dxa"/>
            <w:vAlign w:val="center"/>
          </w:tcPr>
          <w:p w14:paraId="42F7E163" w14:textId="5F50F7C7" w:rsidR="00CA13E2" w:rsidRPr="00B169DF" w:rsidRDefault="00CA13E2" w:rsidP="00CA1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bookmarkEnd w:id="0"/>
    </w:tbl>
    <w:p w14:paraId="7B39347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9F051C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b/>
          <w:sz w:val="24"/>
          <w:szCs w:val="24"/>
        </w:rPr>
      </w:pPr>
      <w:r w:rsidRPr="00B169DF">
        <w:rPr>
          <w:b/>
          <w:sz w:val="24"/>
          <w:szCs w:val="24"/>
        </w:rPr>
        <w:t>3.3</w:t>
      </w:r>
      <w:r w:rsidR="001D7B54" w:rsidRPr="00B169DF">
        <w:rPr>
          <w:b/>
          <w:sz w:val="24"/>
          <w:szCs w:val="24"/>
        </w:rPr>
        <w:t xml:space="preserve"> </w:t>
      </w:r>
      <w:r w:rsidR="0085747A" w:rsidRPr="00B169DF">
        <w:rPr>
          <w:b/>
          <w:sz w:val="24"/>
          <w:szCs w:val="24"/>
        </w:rPr>
        <w:t>T</w:t>
      </w:r>
      <w:r w:rsidR="001D7B54" w:rsidRPr="00B169DF">
        <w:rPr>
          <w:b/>
          <w:sz w:val="24"/>
          <w:szCs w:val="24"/>
        </w:rPr>
        <w:t xml:space="preserve">reści programowe </w:t>
      </w:r>
      <w:r w:rsidR="007327BD" w:rsidRPr="00B169DF">
        <w:rPr>
          <w:sz w:val="24"/>
          <w:szCs w:val="24"/>
        </w:rPr>
        <w:t xml:space="preserve">  </w:t>
      </w:r>
    </w:p>
    <w:p w14:paraId="5B93E673" w14:textId="02FDB08B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sz w:val="24"/>
          <w:szCs w:val="24"/>
        </w:rPr>
      </w:pPr>
      <w:r w:rsidRPr="00B169DF">
        <w:rPr>
          <w:sz w:val="24"/>
          <w:szCs w:val="24"/>
        </w:rPr>
        <w:t xml:space="preserve">Problematyka wykładu </w:t>
      </w:r>
      <w:r w:rsidR="006F0341">
        <w:rPr>
          <w:sz w:val="24"/>
          <w:szCs w:val="24"/>
        </w:rPr>
        <w:t>– nie dotyczy</w:t>
      </w:r>
    </w:p>
    <w:p w14:paraId="53FCBD77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sz w:val="24"/>
          <w:szCs w:val="24"/>
        </w:rPr>
      </w:pPr>
    </w:p>
    <w:p w14:paraId="78DD9D85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B169DF">
        <w:rPr>
          <w:sz w:val="24"/>
          <w:szCs w:val="24"/>
        </w:rPr>
        <w:t>Problematyka ćwiczeń, konwersator</w:t>
      </w:r>
      <w:r w:rsidR="005F76A3" w:rsidRPr="00B169DF">
        <w:rPr>
          <w:sz w:val="24"/>
          <w:szCs w:val="24"/>
        </w:rPr>
        <w:t>iów</w:t>
      </w:r>
      <w:r w:rsidRPr="00B169DF">
        <w:rPr>
          <w:sz w:val="24"/>
          <w:szCs w:val="24"/>
        </w:rPr>
        <w:t>, laborator</w:t>
      </w:r>
      <w:r w:rsidR="005F76A3" w:rsidRPr="00B169DF">
        <w:rPr>
          <w:sz w:val="24"/>
          <w:szCs w:val="24"/>
        </w:rPr>
        <w:t>iów</w:t>
      </w:r>
      <w:r w:rsidR="009F4610" w:rsidRPr="00B169DF">
        <w:rPr>
          <w:sz w:val="24"/>
          <w:szCs w:val="24"/>
        </w:rPr>
        <w:t xml:space="preserve">, </w:t>
      </w:r>
      <w:r w:rsidRPr="00B169DF">
        <w:rPr>
          <w:sz w:val="24"/>
          <w:szCs w:val="24"/>
        </w:rPr>
        <w:t xml:space="preserve">zajęć praktycznych </w:t>
      </w:r>
    </w:p>
    <w:p w14:paraId="68F0E3BC" w14:textId="77777777" w:rsidR="0085747A" w:rsidRPr="00B169DF" w:rsidRDefault="0085747A" w:rsidP="009C54AE">
      <w:pPr>
        <w:pStyle w:val="Akapitzlist"/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2E64C209" w14:textId="77777777" w:rsidTr="00BF2A5A">
        <w:tc>
          <w:tcPr>
            <w:tcW w:w="9520" w:type="dxa"/>
          </w:tcPr>
          <w:p w14:paraId="7C5D9D34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sz w:val="24"/>
                <w:szCs w:val="24"/>
              </w:rPr>
            </w:pPr>
            <w:r w:rsidRPr="00B169DF">
              <w:rPr>
                <w:sz w:val="24"/>
                <w:szCs w:val="24"/>
              </w:rPr>
              <w:t>Treści merytoryczne</w:t>
            </w:r>
          </w:p>
        </w:tc>
      </w:tr>
      <w:tr w:rsidR="00BF2A5A" w:rsidRPr="00B169DF" w14:paraId="1938DBD0" w14:textId="77777777" w:rsidTr="00BF2A5A">
        <w:tc>
          <w:tcPr>
            <w:tcW w:w="9520" w:type="dxa"/>
          </w:tcPr>
          <w:p w14:paraId="6A74ADB5" w14:textId="469D19B9" w:rsidR="00BF2A5A" w:rsidRPr="00BF2A5A" w:rsidRDefault="00BF2A5A" w:rsidP="00BF2A5A">
            <w:pPr>
              <w:spacing w:after="0" w:line="240" w:lineRule="auto"/>
            </w:pPr>
            <w:r w:rsidRPr="00E67E22">
              <w:t>Zdrowie populacji</w:t>
            </w:r>
          </w:p>
        </w:tc>
      </w:tr>
      <w:tr w:rsidR="00BF2A5A" w:rsidRPr="00B169DF" w14:paraId="2A28FEC5" w14:textId="77777777" w:rsidTr="00BF2A5A">
        <w:tc>
          <w:tcPr>
            <w:tcW w:w="9520" w:type="dxa"/>
          </w:tcPr>
          <w:p w14:paraId="355572FC" w14:textId="1EB6D30E" w:rsidR="00BF2A5A" w:rsidRPr="00BF2A5A" w:rsidRDefault="00BF2A5A" w:rsidP="00BF2A5A">
            <w:pPr>
              <w:spacing w:after="0" w:line="240" w:lineRule="auto"/>
            </w:pPr>
            <w:r w:rsidRPr="00E67E22">
              <w:t xml:space="preserve">Zdrowie publiczne: </w:t>
            </w:r>
            <w:r w:rsidR="001B7A90">
              <w:t>fakty i mity</w:t>
            </w:r>
          </w:p>
        </w:tc>
      </w:tr>
      <w:tr w:rsidR="00BF2A5A" w:rsidRPr="00B169DF" w14:paraId="73E9EF85" w14:textId="77777777" w:rsidTr="00BF2A5A">
        <w:tc>
          <w:tcPr>
            <w:tcW w:w="9520" w:type="dxa"/>
          </w:tcPr>
          <w:p w14:paraId="1038F3B4" w14:textId="03D54C5B" w:rsidR="00BF2A5A" w:rsidRPr="00E67E22" w:rsidRDefault="00BF2A5A" w:rsidP="00BF2A5A">
            <w:pPr>
              <w:spacing w:after="0" w:line="240" w:lineRule="auto"/>
            </w:pPr>
            <w:r>
              <w:t>Rozwój idei promocji zdrowia. Definicje, cele, zadania promocji zdrowia. Główne kierunki działania w</w:t>
            </w:r>
            <w:r w:rsidR="00AB15C1">
              <w:t> </w:t>
            </w:r>
            <w:r>
              <w:t>promocji zdrowia</w:t>
            </w:r>
          </w:p>
        </w:tc>
      </w:tr>
      <w:tr w:rsidR="00BF2A5A" w:rsidRPr="00B169DF" w14:paraId="22BADF2E" w14:textId="77777777" w:rsidTr="00BF2A5A">
        <w:tc>
          <w:tcPr>
            <w:tcW w:w="9520" w:type="dxa"/>
          </w:tcPr>
          <w:p w14:paraId="01C2A183" w14:textId="745BA137" w:rsidR="00BF2A5A" w:rsidRPr="00BF2A5A" w:rsidRDefault="00BF2A5A" w:rsidP="00BF2A5A">
            <w:pPr>
              <w:spacing w:after="0" w:line="240" w:lineRule="auto"/>
            </w:pPr>
            <w:r w:rsidRPr="00E67E22">
              <w:t>Miejsce zdrowia publicznego w polityce zdrowotnej kraju</w:t>
            </w:r>
            <w:r>
              <w:t xml:space="preserve"> i </w:t>
            </w:r>
            <w:r w:rsidR="001B7A90">
              <w:t>na świecie</w:t>
            </w:r>
          </w:p>
        </w:tc>
      </w:tr>
      <w:tr w:rsidR="00BF2A5A" w:rsidRPr="00B169DF" w14:paraId="646A40E4" w14:textId="77777777" w:rsidTr="00BF2A5A">
        <w:tc>
          <w:tcPr>
            <w:tcW w:w="9520" w:type="dxa"/>
          </w:tcPr>
          <w:p w14:paraId="3D6EF2ED" w14:textId="7C097D75" w:rsidR="00BF2A5A" w:rsidRPr="00BF2A5A" w:rsidRDefault="00BF2A5A" w:rsidP="00BF2A5A">
            <w:pPr>
              <w:spacing w:after="0" w:line="240" w:lineRule="auto"/>
            </w:pPr>
            <w:r w:rsidRPr="00E67E22">
              <w:t>Wybrane współczesne zagrożenia w zdrowiu publicznym</w:t>
            </w:r>
          </w:p>
        </w:tc>
      </w:tr>
      <w:tr w:rsidR="00BF2A5A" w:rsidRPr="00B169DF" w14:paraId="293EB03B" w14:textId="77777777" w:rsidTr="00BF2A5A">
        <w:tc>
          <w:tcPr>
            <w:tcW w:w="9520" w:type="dxa"/>
          </w:tcPr>
          <w:p w14:paraId="02985698" w14:textId="131EF65B" w:rsidR="00BF2A5A" w:rsidRPr="00BF2A5A" w:rsidRDefault="00BF2A5A" w:rsidP="00BF2A5A">
            <w:pPr>
              <w:spacing w:after="0" w:line="240" w:lineRule="auto"/>
            </w:pPr>
            <w:r w:rsidRPr="00BF2A5A">
              <w:t>Sposoby tworzenia programów promocji zdrowia i edukacji zdrowotnej. Zasady doboru grupy</w:t>
            </w:r>
            <w:r>
              <w:t xml:space="preserve"> </w:t>
            </w:r>
            <w:r w:rsidRPr="00BF2A5A">
              <w:t>docelowej, metod działania, formułowanie celów, metody ewaluacji</w:t>
            </w:r>
          </w:p>
        </w:tc>
      </w:tr>
      <w:tr w:rsidR="00BF2A5A" w:rsidRPr="00B169DF" w14:paraId="5070186B" w14:textId="77777777" w:rsidTr="00BF2A5A">
        <w:tc>
          <w:tcPr>
            <w:tcW w:w="9520" w:type="dxa"/>
          </w:tcPr>
          <w:p w14:paraId="1697965D" w14:textId="25DDB67C" w:rsidR="00BF2A5A" w:rsidRPr="00BF2A5A" w:rsidRDefault="00BF2A5A" w:rsidP="00BF2A5A">
            <w:pPr>
              <w:spacing w:after="0" w:line="240" w:lineRule="auto"/>
            </w:pPr>
            <w:r w:rsidRPr="00BF2A5A">
              <w:t>Strategie promocji zdrowia w Polsce i na świecie</w:t>
            </w:r>
          </w:p>
        </w:tc>
      </w:tr>
    </w:tbl>
    <w:p w14:paraId="7610B13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6B8316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E1AD96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79AF1A" w14:textId="77777777" w:rsidR="001B7A90" w:rsidRPr="001B7A90" w:rsidRDefault="001B7A90" w:rsidP="001B7A9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B7A90">
        <w:rPr>
          <w:rFonts w:ascii="Corbel" w:hAnsi="Corbel"/>
          <w:b w:val="0"/>
          <w:i/>
          <w:smallCaps w:val="0"/>
          <w:sz w:val="20"/>
          <w:szCs w:val="20"/>
        </w:rPr>
        <w:t>Wykład: wykład z prezentacją multimedialną</w:t>
      </w:r>
    </w:p>
    <w:p w14:paraId="371428A1" w14:textId="113F2315" w:rsidR="00E960BB" w:rsidRPr="001B7A90" w:rsidRDefault="001B7A90" w:rsidP="001B7A9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B7A90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praca w grupach (rozwiązywanie zadań, dyskusja)</w:t>
      </w:r>
    </w:p>
    <w:p w14:paraId="6A3C8200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EB555C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B368C81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B901DD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52893C5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5262"/>
        <w:gridCol w:w="2343"/>
      </w:tblGrid>
      <w:tr w:rsidR="0085747A" w:rsidRPr="00B169DF" w14:paraId="6CCA85A6" w14:textId="77777777" w:rsidTr="00531AC3">
        <w:tc>
          <w:tcPr>
            <w:tcW w:w="1915" w:type="dxa"/>
            <w:vAlign w:val="center"/>
          </w:tcPr>
          <w:p w14:paraId="75DC091A" w14:textId="77777777" w:rsidR="0085747A" w:rsidRPr="00B169DF" w:rsidRDefault="0071620A" w:rsidP="009E3E53">
            <w:pPr>
              <w:spacing w:after="0"/>
              <w:jc w:val="center"/>
              <w:rPr>
                <w:b/>
                <w:smallCaps/>
              </w:rPr>
            </w:pPr>
            <w:r w:rsidRPr="00B169DF">
              <w:t>Symbol efektu</w:t>
            </w:r>
          </w:p>
        </w:tc>
        <w:tc>
          <w:tcPr>
            <w:tcW w:w="5262" w:type="dxa"/>
            <w:vAlign w:val="center"/>
          </w:tcPr>
          <w:p w14:paraId="15561931" w14:textId="77777777" w:rsidR="0085747A" w:rsidRPr="00B169DF" w:rsidRDefault="00F974DA" w:rsidP="009E3E53">
            <w:pPr>
              <w:spacing w:after="0"/>
              <w:jc w:val="center"/>
              <w:rPr>
                <w:b/>
                <w:smallCaps/>
                <w:color w:val="000000"/>
              </w:rPr>
            </w:pPr>
            <w:r w:rsidRPr="00B169DF">
              <w:rPr>
                <w:color w:val="000000"/>
              </w:rPr>
              <w:t>Metody oceny efektów uczenia się</w:t>
            </w:r>
          </w:p>
          <w:p w14:paraId="23113243" w14:textId="77777777" w:rsidR="0085747A" w:rsidRPr="00B169DF" w:rsidRDefault="009F4610" w:rsidP="009E3E53">
            <w:pPr>
              <w:spacing w:after="0"/>
              <w:jc w:val="center"/>
              <w:rPr>
                <w:b/>
                <w:smallCaps/>
              </w:rPr>
            </w:pPr>
            <w:r w:rsidRPr="00B169DF">
              <w:rPr>
                <w:color w:val="000000"/>
              </w:rPr>
              <w:t>(</w:t>
            </w:r>
            <w:r w:rsidR="0085747A" w:rsidRPr="00B169DF">
              <w:rPr>
                <w:color w:val="000000"/>
              </w:rPr>
              <w:t>np.: kolokwium, egzamin ustny, egzamin pisemny, projekt, sprawozdanie, obserwacja w trakcie zajęć)</w:t>
            </w:r>
          </w:p>
        </w:tc>
        <w:tc>
          <w:tcPr>
            <w:tcW w:w="2343" w:type="dxa"/>
            <w:vAlign w:val="center"/>
          </w:tcPr>
          <w:p w14:paraId="65C1F66D" w14:textId="3E0A61B4" w:rsidR="00923D7D" w:rsidRPr="00B169DF" w:rsidRDefault="0085747A" w:rsidP="009E3E53">
            <w:pPr>
              <w:spacing w:after="0"/>
              <w:jc w:val="center"/>
              <w:rPr>
                <w:b/>
                <w:smallCaps/>
              </w:rPr>
            </w:pPr>
            <w:r w:rsidRPr="00B169DF">
              <w:t>Forma zajęć dydaktycznych</w:t>
            </w:r>
          </w:p>
          <w:p w14:paraId="5D179561" w14:textId="77777777" w:rsidR="0085747A" w:rsidRPr="00B169DF" w:rsidRDefault="0085747A" w:rsidP="009E3E53">
            <w:pPr>
              <w:spacing w:after="0"/>
              <w:jc w:val="center"/>
              <w:rPr>
                <w:b/>
                <w:smallCaps/>
              </w:rPr>
            </w:pPr>
            <w:r w:rsidRPr="00B169DF">
              <w:t xml:space="preserve">(w, </w:t>
            </w:r>
            <w:proofErr w:type="spellStart"/>
            <w:r w:rsidRPr="00B169DF">
              <w:t>ćw</w:t>
            </w:r>
            <w:proofErr w:type="spellEnd"/>
            <w:r w:rsidRPr="00B169DF">
              <w:t>, …)</w:t>
            </w:r>
          </w:p>
        </w:tc>
      </w:tr>
      <w:tr w:rsidR="001B7A90" w:rsidRPr="00B169DF" w14:paraId="52C643AA" w14:textId="77777777" w:rsidTr="00531AC3">
        <w:tc>
          <w:tcPr>
            <w:tcW w:w="1915" w:type="dxa"/>
          </w:tcPr>
          <w:p w14:paraId="30762239" w14:textId="394CCD2F" w:rsidR="001B7A90" w:rsidRPr="00D652CE" w:rsidRDefault="004E60BD" w:rsidP="004E60BD">
            <w:pPr>
              <w:spacing w:after="0"/>
              <w:rPr>
                <w:b/>
              </w:rPr>
            </w:pPr>
            <w:bookmarkStart w:id="1" w:name="_Hlk166644396"/>
            <w:r>
              <w:t>E</w:t>
            </w:r>
            <w:r w:rsidRPr="00D652CE">
              <w:t>K</w:t>
            </w:r>
            <w:r w:rsidR="001B7A90" w:rsidRPr="00D652CE">
              <w:t xml:space="preserve">_ 01 </w:t>
            </w:r>
          </w:p>
        </w:tc>
        <w:tc>
          <w:tcPr>
            <w:tcW w:w="5262" w:type="dxa"/>
          </w:tcPr>
          <w:p w14:paraId="3F0BB45B" w14:textId="38B2D6A4" w:rsidR="001B7A90" w:rsidRPr="00D652CE" w:rsidRDefault="001B7A90" w:rsidP="004E60BD">
            <w:pPr>
              <w:spacing w:after="0"/>
              <w:rPr>
                <w:b/>
              </w:rPr>
            </w:pPr>
            <w:r w:rsidRPr="00D652CE">
              <w:t>Pisemny test wiedzy</w:t>
            </w:r>
          </w:p>
        </w:tc>
        <w:tc>
          <w:tcPr>
            <w:tcW w:w="2343" w:type="dxa"/>
          </w:tcPr>
          <w:p w14:paraId="3F12E41F" w14:textId="242D1212" w:rsidR="001B7A90" w:rsidRPr="00D652CE" w:rsidRDefault="001B7A90" w:rsidP="004E60BD">
            <w:pPr>
              <w:spacing w:after="0"/>
              <w:rPr>
                <w:b/>
              </w:rPr>
            </w:pPr>
            <w:r w:rsidRPr="00D652CE">
              <w:t>konwersatorium</w:t>
            </w:r>
          </w:p>
        </w:tc>
      </w:tr>
      <w:tr w:rsidR="007A6FC8" w:rsidRPr="00B169DF" w14:paraId="0A804EEA" w14:textId="77777777" w:rsidTr="00531AC3">
        <w:tc>
          <w:tcPr>
            <w:tcW w:w="1915" w:type="dxa"/>
          </w:tcPr>
          <w:p w14:paraId="1B1EB8C3" w14:textId="70025A83" w:rsidR="007A6FC8" w:rsidRPr="00D652CE" w:rsidRDefault="004E60BD" w:rsidP="004E60BD">
            <w:pPr>
              <w:spacing w:after="0"/>
              <w:rPr>
                <w:b/>
              </w:rPr>
            </w:pPr>
            <w:r w:rsidRPr="00D652CE">
              <w:t>EK</w:t>
            </w:r>
            <w:r w:rsidR="007A6FC8" w:rsidRPr="00D652CE">
              <w:t>_ 02</w:t>
            </w:r>
          </w:p>
        </w:tc>
        <w:tc>
          <w:tcPr>
            <w:tcW w:w="5262" w:type="dxa"/>
          </w:tcPr>
          <w:p w14:paraId="04A2C8D1" w14:textId="3FE12174" w:rsidR="007A6FC8" w:rsidRPr="00D652CE" w:rsidRDefault="007A6FC8" w:rsidP="004E60BD">
            <w:pPr>
              <w:spacing w:after="0"/>
              <w:rPr>
                <w:b/>
              </w:rPr>
            </w:pPr>
            <w:r w:rsidRPr="00D652CE">
              <w:t>Pisemny test wiedzy</w:t>
            </w:r>
          </w:p>
        </w:tc>
        <w:tc>
          <w:tcPr>
            <w:tcW w:w="2343" w:type="dxa"/>
          </w:tcPr>
          <w:p w14:paraId="73FEA156" w14:textId="06ABA56B" w:rsidR="007A6FC8" w:rsidRPr="007932B8" w:rsidRDefault="004E60BD" w:rsidP="004E60BD">
            <w:pPr>
              <w:spacing w:after="0"/>
              <w:rPr>
                <w:b/>
              </w:rPr>
            </w:pPr>
            <w:r w:rsidRPr="007932B8">
              <w:t>konwersatorium</w:t>
            </w:r>
          </w:p>
        </w:tc>
      </w:tr>
      <w:tr w:rsidR="007A6FC8" w:rsidRPr="00B169DF" w14:paraId="736E4F2D" w14:textId="77777777" w:rsidTr="00531AC3">
        <w:tc>
          <w:tcPr>
            <w:tcW w:w="1915" w:type="dxa"/>
          </w:tcPr>
          <w:p w14:paraId="6612EAD1" w14:textId="7F4FE5A4" w:rsidR="007A6FC8" w:rsidRPr="00D652CE" w:rsidRDefault="007A6FC8" w:rsidP="004E60BD">
            <w:pPr>
              <w:spacing w:after="0"/>
              <w:rPr>
                <w:b/>
              </w:rPr>
            </w:pPr>
            <w:r w:rsidRPr="00D652CE">
              <w:t>EK_03</w:t>
            </w:r>
          </w:p>
        </w:tc>
        <w:tc>
          <w:tcPr>
            <w:tcW w:w="5262" w:type="dxa"/>
          </w:tcPr>
          <w:p w14:paraId="7EC74583" w14:textId="05D3D400" w:rsidR="007A6FC8" w:rsidRPr="00D652CE" w:rsidRDefault="007A6FC8" w:rsidP="004E60BD">
            <w:pPr>
              <w:spacing w:after="0"/>
              <w:rPr>
                <w:b/>
              </w:rPr>
            </w:pPr>
            <w:r w:rsidRPr="00D652CE">
              <w:t>P</w:t>
            </w:r>
            <w:r w:rsidR="004E60BD" w:rsidRPr="00D652CE">
              <w:t>isemny test wiedzy</w:t>
            </w:r>
          </w:p>
        </w:tc>
        <w:tc>
          <w:tcPr>
            <w:tcW w:w="2343" w:type="dxa"/>
          </w:tcPr>
          <w:p w14:paraId="3DC2C0E1" w14:textId="4B2188D2" w:rsidR="007A6FC8" w:rsidRPr="007932B8" w:rsidRDefault="004E60BD" w:rsidP="004E60BD">
            <w:pPr>
              <w:spacing w:after="0"/>
              <w:rPr>
                <w:b/>
              </w:rPr>
            </w:pPr>
            <w:r w:rsidRPr="007932B8">
              <w:t>konwersatorium</w:t>
            </w:r>
          </w:p>
        </w:tc>
      </w:tr>
      <w:tr w:rsidR="007A6FC8" w:rsidRPr="00B169DF" w14:paraId="4F276192" w14:textId="77777777" w:rsidTr="00531AC3">
        <w:tc>
          <w:tcPr>
            <w:tcW w:w="1915" w:type="dxa"/>
          </w:tcPr>
          <w:p w14:paraId="1A89249E" w14:textId="3729CBC0" w:rsidR="007A6FC8" w:rsidRPr="00D652CE" w:rsidRDefault="007A6FC8" w:rsidP="004E60BD">
            <w:pPr>
              <w:spacing w:after="0"/>
              <w:rPr>
                <w:b/>
              </w:rPr>
            </w:pPr>
            <w:r w:rsidRPr="00D652CE">
              <w:t>EK_04</w:t>
            </w:r>
          </w:p>
        </w:tc>
        <w:tc>
          <w:tcPr>
            <w:tcW w:w="5262" w:type="dxa"/>
          </w:tcPr>
          <w:p w14:paraId="1A4E84C3" w14:textId="3ACD2ABE" w:rsidR="007A6FC8" w:rsidRPr="00D652CE" w:rsidRDefault="007A6FC8" w:rsidP="004E60BD">
            <w:pPr>
              <w:spacing w:after="0"/>
              <w:rPr>
                <w:b/>
              </w:rPr>
            </w:pPr>
            <w:r w:rsidRPr="00D652CE">
              <w:t>Pisemny test wiedzy</w:t>
            </w:r>
          </w:p>
        </w:tc>
        <w:tc>
          <w:tcPr>
            <w:tcW w:w="2343" w:type="dxa"/>
          </w:tcPr>
          <w:p w14:paraId="5147EBA1" w14:textId="4480D342" w:rsidR="007A6FC8" w:rsidRPr="007932B8" w:rsidRDefault="004E60BD" w:rsidP="004E60BD">
            <w:pPr>
              <w:spacing w:after="0"/>
              <w:rPr>
                <w:b/>
              </w:rPr>
            </w:pPr>
            <w:r w:rsidRPr="007932B8">
              <w:t>konwersatorium</w:t>
            </w:r>
          </w:p>
        </w:tc>
      </w:tr>
      <w:tr w:rsidR="007A6FC8" w:rsidRPr="00B169DF" w14:paraId="650B1DFA" w14:textId="77777777" w:rsidTr="00531AC3">
        <w:tc>
          <w:tcPr>
            <w:tcW w:w="1915" w:type="dxa"/>
          </w:tcPr>
          <w:p w14:paraId="41678FDD" w14:textId="597A524D" w:rsidR="007A6FC8" w:rsidRPr="00D652CE" w:rsidRDefault="007A6FC8" w:rsidP="004E60BD">
            <w:pPr>
              <w:spacing w:after="0"/>
              <w:rPr>
                <w:b/>
              </w:rPr>
            </w:pPr>
            <w:r w:rsidRPr="00D652CE">
              <w:t>EK_05</w:t>
            </w:r>
          </w:p>
        </w:tc>
        <w:tc>
          <w:tcPr>
            <w:tcW w:w="5262" w:type="dxa"/>
          </w:tcPr>
          <w:p w14:paraId="3D06E0DC" w14:textId="1EA18869" w:rsidR="007A6FC8" w:rsidRPr="00D652CE" w:rsidRDefault="00531AC3" w:rsidP="004E60BD">
            <w:pPr>
              <w:spacing w:after="0"/>
              <w:rPr>
                <w:b/>
              </w:rPr>
            </w:pPr>
            <w:r>
              <w:t>Obserwacja w trakcie zajęć</w:t>
            </w:r>
          </w:p>
        </w:tc>
        <w:tc>
          <w:tcPr>
            <w:tcW w:w="2343" w:type="dxa"/>
          </w:tcPr>
          <w:p w14:paraId="4BED2E04" w14:textId="25BCA857" w:rsidR="007A6FC8" w:rsidRPr="007932B8" w:rsidRDefault="004E60BD" w:rsidP="004E60BD">
            <w:pPr>
              <w:spacing w:after="0"/>
              <w:rPr>
                <w:b/>
              </w:rPr>
            </w:pPr>
            <w:r w:rsidRPr="007932B8">
              <w:t>konwersatorium</w:t>
            </w:r>
          </w:p>
        </w:tc>
      </w:tr>
      <w:tr w:rsidR="007A6FC8" w:rsidRPr="00B169DF" w14:paraId="0028F592" w14:textId="77777777" w:rsidTr="00531AC3">
        <w:tc>
          <w:tcPr>
            <w:tcW w:w="1915" w:type="dxa"/>
          </w:tcPr>
          <w:p w14:paraId="34F7E1B9" w14:textId="44B42DBD" w:rsidR="007A6FC8" w:rsidRPr="00D652CE" w:rsidRDefault="007A6FC8" w:rsidP="004E60BD">
            <w:pPr>
              <w:spacing w:after="0"/>
              <w:rPr>
                <w:b/>
              </w:rPr>
            </w:pPr>
            <w:r w:rsidRPr="00D652CE">
              <w:t>EK_06</w:t>
            </w:r>
          </w:p>
        </w:tc>
        <w:tc>
          <w:tcPr>
            <w:tcW w:w="5262" w:type="dxa"/>
          </w:tcPr>
          <w:p w14:paraId="249B3A9E" w14:textId="6BED9F6D" w:rsidR="007A6FC8" w:rsidRPr="00D652CE" w:rsidRDefault="007A6FC8" w:rsidP="004E60BD">
            <w:pPr>
              <w:spacing w:after="0"/>
              <w:rPr>
                <w:b/>
              </w:rPr>
            </w:pPr>
            <w:r w:rsidRPr="00D652CE">
              <w:t>Pisemny test wiedzy</w:t>
            </w:r>
          </w:p>
        </w:tc>
        <w:tc>
          <w:tcPr>
            <w:tcW w:w="2343" w:type="dxa"/>
          </w:tcPr>
          <w:p w14:paraId="72249304" w14:textId="086B739D" w:rsidR="007A6FC8" w:rsidRPr="007932B8" w:rsidRDefault="004E60BD" w:rsidP="004E60BD">
            <w:pPr>
              <w:spacing w:after="0"/>
              <w:rPr>
                <w:b/>
              </w:rPr>
            </w:pPr>
            <w:r w:rsidRPr="007932B8">
              <w:t>konwersatorium</w:t>
            </w:r>
          </w:p>
        </w:tc>
      </w:tr>
      <w:tr w:rsidR="00531AC3" w:rsidRPr="00B169DF" w14:paraId="2C91FAA7" w14:textId="77777777" w:rsidTr="00531AC3">
        <w:tc>
          <w:tcPr>
            <w:tcW w:w="1915" w:type="dxa"/>
          </w:tcPr>
          <w:p w14:paraId="4C7D4306" w14:textId="5BF1D07F" w:rsidR="00531AC3" w:rsidRPr="00D652CE" w:rsidRDefault="00531AC3" w:rsidP="004E60BD">
            <w:pPr>
              <w:spacing w:after="0"/>
              <w:rPr>
                <w:b/>
              </w:rPr>
            </w:pPr>
            <w:r>
              <w:t>EK_07</w:t>
            </w:r>
          </w:p>
        </w:tc>
        <w:tc>
          <w:tcPr>
            <w:tcW w:w="5262" w:type="dxa"/>
          </w:tcPr>
          <w:p w14:paraId="7C812374" w14:textId="2717E6D4" w:rsidR="00531AC3" w:rsidRPr="00D652CE" w:rsidRDefault="00531AC3" w:rsidP="004E60BD">
            <w:pPr>
              <w:spacing w:after="0"/>
              <w:rPr>
                <w:b/>
              </w:rPr>
            </w:pPr>
            <w:r w:rsidRPr="00531AC3">
              <w:t>P</w:t>
            </w:r>
            <w:r w:rsidR="004E60BD" w:rsidRPr="004E60BD">
              <w:t>isemny test wiedzy</w:t>
            </w:r>
          </w:p>
        </w:tc>
        <w:tc>
          <w:tcPr>
            <w:tcW w:w="2343" w:type="dxa"/>
          </w:tcPr>
          <w:p w14:paraId="013A1706" w14:textId="14049D75" w:rsidR="00531AC3" w:rsidRPr="007932B8" w:rsidRDefault="004E60BD" w:rsidP="004E60BD">
            <w:pPr>
              <w:spacing w:after="0"/>
              <w:rPr>
                <w:b/>
              </w:rPr>
            </w:pPr>
            <w:r w:rsidRPr="007932B8">
              <w:t>konwersatorium</w:t>
            </w:r>
          </w:p>
        </w:tc>
      </w:tr>
      <w:tr w:rsidR="00531AC3" w:rsidRPr="00B169DF" w14:paraId="3091823B" w14:textId="77777777" w:rsidTr="00531AC3">
        <w:tc>
          <w:tcPr>
            <w:tcW w:w="1915" w:type="dxa"/>
          </w:tcPr>
          <w:p w14:paraId="176CBF66" w14:textId="6B683F51" w:rsidR="00531AC3" w:rsidRPr="00D652CE" w:rsidRDefault="00531AC3" w:rsidP="004E60BD">
            <w:pPr>
              <w:spacing w:after="0"/>
              <w:rPr>
                <w:b/>
              </w:rPr>
            </w:pPr>
            <w:r>
              <w:t>EK_08</w:t>
            </w:r>
          </w:p>
        </w:tc>
        <w:tc>
          <w:tcPr>
            <w:tcW w:w="5262" w:type="dxa"/>
          </w:tcPr>
          <w:p w14:paraId="41F77303" w14:textId="237855E9" w:rsidR="00531AC3" w:rsidRPr="00D652CE" w:rsidRDefault="00531AC3" w:rsidP="004E60BD">
            <w:pPr>
              <w:spacing w:after="0"/>
              <w:rPr>
                <w:b/>
              </w:rPr>
            </w:pPr>
            <w:r>
              <w:t xml:space="preserve">Obserwacja w tracie zajęć </w:t>
            </w:r>
          </w:p>
        </w:tc>
        <w:tc>
          <w:tcPr>
            <w:tcW w:w="2343" w:type="dxa"/>
          </w:tcPr>
          <w:p w14:paraId="4D041474" w14:textId="3427A67A" w:rsidR="00531AC3" w:rsidRPr="007932B8" w:rsidRDefault="004E60BD" w:rsidP="004E60BD">
            <w:pPr>
              <w:spacing w:after="0"/>
              <w:rPr>
                <w:b/>
              </w:rPr>
            </w:pPr>
            <w:r w:rsidRPr="007932B8">
              <w:t>konwersatorium</w:t>
            </w:r>
          </w:p>
        </w:tc>
      </w:tr>
      <w:bookmarkEnd w:id="1"/>
    </w:tbl>
    <w:p w14:paraId="7760256C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A62571" w14:textId="77777777" w:rsidR="00AB15C1" w:rsidRDefault="00AB15C1">
      <w:pPr>
        <w:spacing w:after="0" w:line="240" w:lineRule="auto"/>
        <w:rPr>
          <w:b/>
          <w:sz w:val="24"/>
          <w:szCs w:val="24"/>
        </w:rPr>
      </w:pPr>
      <w:r>
        <w:rPr>
          <w:smallCaps/>
          <w:szCs w:val="24"/>
        </w:rPr>
        <w:br w:type="page"/>
      </w:r>
      <w:bookmarkStart w:id="2" w:name="_GoBack"/>
      <w:bookmarkEnd w:id="2"/>
    </w:p>
    <w:p w14:paraId="3E8885D6" w14:textId="28DF03EB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16834846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2DFBF4E8" w14:textId="77777777" w:rsidTr="00923D7D">
        <w:tc>
          <w:tcPr>
            <w:tcW w:w="9670" w:type="dxa"/>
          </w:tcPr>
          <w:p w14:paraId="6C0E67F5" w14:textId="484B0349" w:rsidR="00501BDE" w:rsidRPr="00501BDE" w:rsidRDefault="00501BDE" w:rsidP="00501BD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1BDE">
              <w:rPr>
                <w:rFonts w:ascii="Corbel" w:hAnsi="Corbel"/>
                <w:b w:val="0"/>
                <w:smallCaps w:val="0"/>
                <w:szCs w:val="24"/>
              </w:rPr>
              <w:t>Rozpoznawanie przez studenta odpowiedzi: krótkich strukturyzowanych pytań, test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 </w:t>
            </w:r>
            <w:r w:rsidRPr="00501BDE">
              <w:rPr>
                <w:rFonts w:ascii="Corbel" w:hAnsi="Corbel"/>
                <w:b w:val="0"/>
                <w:smallCaps w:val="0"/>
                <w:szCs w:val="24"/>
              </w:rPr>
              <w:t>jednokrotnego wyboru w zakresie wyszczególnionych efektów kształcenia.</w:t>
            </w:r>
            <w:r w:rsidR="007A6FC8">
              <w:rPr>
                <w:rFonts w:ascii="Corbel" w:hAnsi="Corbel"/>
                <w:b w:val="0"/>
                <w:smallCaps w:val="0"/>
                <w:szCs w:val="24"/>
              </w:rPr>
              <w:t xml:space="preserve"> Dodatkowo 2-3 pytania otwarte </w:t>
            </w:r>
          </w:p>
          <w:p w14:paraId="7FB71E88" w14:textId="77777777" w:rsidR="00501BDE" w:rsidRPr="00501BDE" w:rsidRDefault="00501BDE" w:rsidP="00501BD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1BDE">
              <w:rPr>
                <w:rFonts w:ascii="Corbel" w:hAnsi="Corbel"/>
                <w:b w:val="0"/>
                <w:smallCaps w:val="0"/>
                <w:szCs w:val="24"/>
              </w:rPr>
              <w:t>Pozytywna ocena z testu pisemnego jednokrotnego wyboru tj. uzyskanie przez studenta, co</w:t>
            </w:r>
          </w:p>
          <w:p w14:paraId="3B61B224" w14:textId="55547443" w:rsidR="0085747A" w:rsidRPr="00B169DF" w:rsidRDefault="00501B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1BDE">
              <w:rPr>
                <w:rFonts w:ascii="Corbel" w:hAnsi="Corbel"/>
                <w:b w:val="0"/>
                <w:smallCaps w:val="0"/>
                <w:szCs w:val="24"/>
              </w:rPr>
              <w:t>najmniej 60% pozytywnych</w:t>
            </w:r>
          </w:p>
        </w:tc>
      </w:tr>
    </w:tbl>
    <w:p w14:paraId="35EF3C5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EB1AE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7380A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09BACFE9" w14:textId="77777777" w:rsidTr="003E1941">
        <w:tc>
          <w:tcPr>
            <w:tcW w:w="4962" w:type="dxa"/>
            <w:vAlign w:val="center"/>
          </w:tcPr>
          <w:p w14:paraId="451A9E98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B169DF">
              <w:rPr>
                <w:b/>
                <w:sz w:val="24"/>
                <w:szCs w:val="24"/>
              </w:rPr>
              <w:t>Forma a</w:t>
            </w:r>
            <w:r w:rsidR="0085747A" w:rsidRPr="00B169DF">
              <w:rPr>
                <w:b/>
                <w:sz w:val="24"/>
                <w:szCs w:val="24"/>
              </w:rPr>
              <w:t>ktywnoś</w:t>
            </w:r>
            <w:r w:rsidRPr="00B169DF">
              <w:rPr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942FB98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B169DF">
              <w:rPr>
                <w:b/>
                <w:sz w:val="24"/>
                <w:szCs w:val="24"/>
              </w:rPr>
              <w:t>Średnia l</w:t>
            </w:r>
            <w:r w:rsidR="0085747A" w:rsidRPr="00B169DF">
              <w:rPr>
                <w:b/>
                <w:sz w:val="24"/>
                <w:szCs w:val="24"/>
              </w:rPr>
              <w:t>iczba godzin</w:t>
            </w:r>
            <w:r w:rsidR="0071620A" w:rsidRPr="00B169DF">
              <w:rPr>
                <w:b/>
                <w:sz w:val="24"/>
                <w:szCs w:val="24"/>
              </w:rPr>
              <w:t xml:space="preserve"> </w:t>
            </w:r>
            <w:r w:rsidRPr="00B169DF">
              <w:rPr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2323637D" w14:textId="77777777" w:rsidTr="00923D7D">
        <w:tc>
          <w:tcPr>
            <w:tcW w:w="4962" w:type="dxa"/>
          </w:tcPr>
          <w:p w14:paraId="5EC6E16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 w:rsidRPr="00B169DF">
              <w:rPr>
                <w:sz w:val="24"/>
                <w:szCs w:val="24"/>
              </w:rPr>
              <w:t>G</w:t>
            </w:r>
            <w:r w:rsidR="0085747A" w:rsidRPr="00B169DF">
              <w:rPr>
                <w:sz w:val="24"/>
                <w:szCs w:val="24"/>
              </w:rPr>
              <w:t xml:space="preserve">odziny </w:t>
            </w:r>
            <w:r w:rsidR="003F205D" w:rsidRPr="00B169DF">
              <w:rPr>
                <w:sz w:val="24"/>
                <w:szCs w:val="24"/>
              </w:rPr>
              <w:t>z </w:t>
            </w:r>
            <w:r w:rsidR="000A3CDF" w:rsidRPr="00B169DF">
              <w:rPr>
                <w:sz w:val="24"/>
                <w:szCs w:val="24"/>
              </w:rPr>
              <w:t xml:space="preserve">harmonogramu </w:t>
            </w:r>
            <w:r w:rsidRPr="00B169DF">
              <w:rPr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EC127E0" w14:textId="4F9400BD" w:rsidR="0085747A" w:rsidRPr="00B169DF" w:rsidRDefault="00501BDE" w:rsidP="009C54A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C61DC5" w:rsidRPr="00B169DF" w14:paraId="24D885CB" w14:textId="77777777" w:rsidTr="00923D7D">
        <w:tc>
          <w:tcPr>
            <w:tcW w:w="4962" w:type="dxa"/>
          </w:tcPr>
          <w:p w14:paraId="1FAC8535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 w:rsidRPr="00B169DF">
              <w:rPr>
                <w:sz w:val="24"/>
                <w:szCs w:val="24"/>
              </w:rPr>
              <w:t>Inne z udziałem nauczyciela</w:t>
            </w:r>
            <w:r w:rsidR="000A3CDF" w:rsidRPr="00B169DF">
              <w:rPr>
                <w:sz w:val="24"/>
                <w:szCs w:val="24"/>
              </w:rPr>
              <w:t xml:space="preserve"> akademickiego</w:t>
            </w:r>
          </w:p>
          <w:p w14:paraId="387F111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 w:rsidRPr="00B169DF">
              <w:rPr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DBF0966" w14:textId="586ADC3D" w:rsidR="00C61DC5" w:rsidRPr="00B169DF" w:rsidRDefault="00501BDE" w:rsidP="009C54A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61DC5" w:rsidRPr="00B169DF" w14:paraId="0936904B" w14:textId="77777777" w:rsidTr="00923D7D">
        <w:tc>
          <w:tcPr>
            <w:tcW w:w="4962" w:type="dxa"/>
          </w:tcPr>
          <w:p w14:paraId="21917A6A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 w:rsidRPr="00B169DF">
              <w:rPr>
                <w:sz w:val="24"/>
                <w:szCs w:val="24"/>
              </w:rPr>
              <w:t>Godziny niekontaktowe – praca własna studenta</w:t>
            </w:r>
          </w:p>
          <w:p w14:paraId="6511FACA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 w:rsidRPr="00B169DF">
              <w:rPr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DCEFFC1" w14:textId="37C97CA2" w:rsidR="00C61DC5" w:rsidRPr="00B169DF" w:rsidRDefault="008067EE" w:rsidP="009C54A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5747A" w:rsidRPr="00B169DF" w14:paraId="3AD862D2" w14:textId="77777777" w:rsidTr="00923D7D">
        <w:tc>
          <w:tcPr>
            <w:tcW w:w="4962" w:type="dxa"/>
          </w:tcPr>
          <w:p w14:paraId="0D4A466B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 w:rsidRPr="00B169DF">
              <w:rPr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7C410C" w14:textId="3E226A9F" w:rsidR="0085747A" w:rsidRPr="00B169DF" w:rsidRDefault="00CA78C0" w:rsidP="009C54A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85747A" w:rsidRPr="00B169DF" w14:paraId="1602030F" w14:textId="77777777" w:rsidTr="00923D7D">
        <w:tc>
          <w:tcPr>
            <w:tcW w:w="4962" w:type="dxa"/>
          </w:tcPr>
          <w:p w14:paraId="1A53D6B4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 w:rsidRPr="00B169DF">
              <w:rPr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D6064A6" w14:textId="42C4F2E5" w:rsidR="0085747A" w:rsidRPr="00B169DF" w:rsidRDefault="00501BDE" w:rsidP="009C54AE">
            <w:pPr>
              <w:pStyle w:val="Akapitzlist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14:paraId="663C0640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C8C11C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A50C5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65D63B4B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4E8C8D2" w14:textId="77777777" w:rsidTr="0092727E">
        <w:trPr>
          <w:trHeight w:val="397"/>
        </w:trPr>
        <w:tc>
          <w:tcPr>
            <w:tcW w:w="3544" w:type="dxa"/>
          </w:tcPr>
          <w:p w14:paraId="66AD8B1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ABE6300" w14:textId="41A2F4C8" w:rsidR="0085747A" w:rsidRPr="00B169DF" w:rsidRDefault="008067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0630C21B" w14:textId="77777777" w:rsidTr="0092727E">
        <w:trPr>
          <w:trHeight w:val="397"/>
        </w:trPr>
        <w:tc>
          <w:tcPr>
            <w:tcW w:w="3544" w:type="dxa"/>
          </w:tcPr>
          <w:p w14:paraId="516D079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C9FE61" w14:textId="0B5325EA" w:rsidR="0085747A" w:rsidRPr="00B169DF" w:rsidRDefault="008067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7934ABF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A73910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1244CCB8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49967745" w14:textId="77777777" w:rsidTr="0092727E">
        <w:trPr>
          <w:trHeight w:val="397"/>
        </w:trPr>
        <w:tc>
          <w:tcPr>
            <w:tcW w:w="7513" w:type="dxa"/>
          </w:tcPr>
          <w:p w14:paraId="76928402" w14:textId="5E44466E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C4EDB19" w14:textId="77777777" w:rsidR="0092727E" w:rsidRDefault="009272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E2EC635" w14:textId="2E2E2A57" w:rsidR="00581435" w:rsidRDefault="008067EE" w:rsidP="00581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067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Sygit</w:t>
            </w:r>
            <w:proofErr w:type="spellEnd"/>
            <w:r w:rsidRPr="008067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M. (2</w:t>
            </w:r>
            <w:r w:rsidR="005814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023</w:t>
            </w:r>
            <w:r w:rsidRPr="008067E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). Zdrowie publiczne. Wolters Kluwer.</w:t>
            </w:r>
          </w:p>
          <w:p w14:paraId="382EAF95" w14:textId="1B87386D" w:rsidR="00581435" w:rsidRDefault="00581435" w:rsidP="00581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14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Błaszczuk, K., Rynkowska, D. (2014). Wybrane problemy zdrowia publicznego w perspektywie pracy socjalnej. Podręcznik dla studentów, Rzeszów, Wydawnictwo Uniwersytetu w Rzeszowie</w:t>
            </w:r>
          </w:p>
          <w:p w14:paraId="746E6145" w14:textId="2D8C7515" w:rsidR="00581435" w:rsidRPr="00B169DF" w:rsidRDefault="005814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814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Woynarowska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B., (2017).</w:t>
            </w:r>
            <w:r w:rsidRPr="005814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Edukacja zdrowotna. PWN, Warszawa</w:t>
            </w:r>
          </w:p>
        </w:tc>
      </w:tr>
      <w:tr w:rsidR="0085747A" w:rsidRPr="00B169DF" w14:paraId="0C8ED45E" w14:textId="77777777" w:rsidTr="0092727E">
        <w:trPr>
          <w:trHeight w:val="397"/>
        </w:trPr>
        <w:tc>
          <w:tcPr>
            <w:tcW w:w="7513" w:type="dxa"/>
          </w:tcPr>
          <w:p w14:paraId="7883D791" w14:textId="78572C68" w:rsidR="00581435" w:rsidRDefault="0085747A" w:rsidP="00581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4F8F96" w14:textId="77777777" w:rsidR="0092727E" w:rsidRDefault="0092727E" w:rsidP="00581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7FA2FF" w14:textId="7F74DCCC" w:rsidR="00581435" w:rsidRDefault="00581435" w:rsidP="0058143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58143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Andruszkiewicz A./red/ (2008) Promocja zdrowia. Teoretyczne podstawy promocji zdrowia. Tom . </w:t>
            </w:r>
            <w:proofErr w:type="spellStart"/>
            <w:r w:rsidRPr="00581435">
              <w:rPr>
                <w:rFonts w:ascii="Corbel" w:hAnsi="Corbel"/>
                <w:b w:val="0"/>
                <w:i/>
                <w:smallCaps w:val="0"/>
                <w:szCs w:val="24"/>
              </w:rPr>
              <w:t>Czelej</w:t>
            </w:r>
            <w:proofErr w:type="spellEnd"/>
            <w:r w:rsidRPr="00581435">
              <w:rPr>
                <w:rFonts w:ascii="Corbel" w:hAnsi="Corbel"/>
                <w:b w:val="0"/>
                <w:i/>
                <w:smallCaps w:val="0"/>
                <w:szCs w:val="24"/>
              </w:rPr>
              <w:t>, Lublin</w:t>
            </w:r>
          </w:p>
          <w:p w14:paraId="2C6A7ECA" w14:textId="74F1C4F1" w:rsidR="00581435" w:rsidRPr="00581435" w:rsidRDefault="00581435" w:rsidP="00581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14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Kulik T.B., Wrońska I.(red.)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(2000)</w:t>
            </w:r>
            <w:r w:rsidRPr="005814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Zdrowie w medycynie i naukach społecznych. Wydział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5814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Nauk Społecznych KUL, Stalowa Wola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</w:tc>
      </w:tr>
    </w:tbl>
    <w:p w14:paraId="6BF4C017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A720E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59AD27" w14:textId="77777777" w:rsidR="006363AB" w:rsidRDefault="006363AB" w:rsidP="00C16ABF">
      <w:pPr>
        <w:spacing w:after="0" w:line="240" w:lineRule="auto"/>
      </w:pPr>
      <w:r>
        <w:separator/>
      </w:r>
    </w:p>
  </w:endnote>
  <w:endnote w:type="continuationSeparator" w:id="0">
    <w:p w14:paraId="3CE74E99" w14:textId="77777777" w:rsidR="006363AB" w:rsidRDefault="006363A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362D83" w14:textId="77777777" w:rsidR="006363AB" w:rsidRDefault="006363AB" w:rsidP="00C16ABF">
      <w:pPr>
        <w:spacing w:after="0" w:line="240" w:lineRule="auto"/>
      </w:pPr>
      <w:r>
        <w:separator/>
      </w:r>
    </w:p>
  </w:footnote>
  <w:footnote w:type="continuationSeparator" w:id="0">
    <w:p w14:paraId="0C71DDB9" w14:textId="77777777" w:rsidR="006363AB" w:rsidRDefault="006363AB" w:rsidP="00C16ABF">
      <w:pPr>
        <w:spacing w:after="0" w:line="240" w:lineRule="auto"/>
      </w:pPr>
      <w:r>
        <w:continuationSeparator/>
      </w:r>
    </w:p>
  </w:footnote>
  <w:footnote w:id="1">
    <w:p w14:paraId="2D29763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66A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3735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95A9C"/>
    <w:rsid w:val="001A70D2"/>
    <w:rsid w:val="001B7A90"/>
    <w:rsid w:val="001C1D2C"/>
    <w:rsid w:val="001D657B"/>
    <w:rsid w:val="001D7B54"/>
    <w:rsid w:val="001E0209"/>
    <w:rsid w:val="001F2CA2"/>
    <w:rsid w:val="00200443"/>
    <w:rsid w:val="002144C0"/>
    <w:rsid w:val="0022477D"/>
    <w:rsid w:val="002278A9"/>
    <w:rsid w:val="002336F9"/>
    <w:rsid w:val="0024028F"/>
    <w:rsid w:val="00244ABC"/>
    <w:rsid w:val="0025204F"/>
    <w:rsid w:val="0026441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48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31B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3420"/>
    <w:rsid w:val="0042745A"/>
    <w:rsid w:val="00431D5C"/>
    <w:rsid w:val="004362C6"/>
    <w:rsid w:val="00437FA2"/>
    <w:rsid w:val="00442BAA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E60BD"/>
    <w:rsid w:val="004F1551"/>
    <w:rsid w:val="004F55A3"/>
    <w:rsid w:val="00501BDE"/>
    <w:rsid w:val="0050496F"/>
    <w:rsid w:val="00511744"/>
    <w:rsid w:val="00513B6F"/>
    <w:rsid w:val="00517C63"/>
    <w:rsid w:val="00531AC3"/>
    <w:rsid w:val="005363C4"/>
    <w:rsid w:val="00536BDE"/>
    <w:rsid w:val="00543ACC"/>
    <w:rsid w:val="005664CF"/>
    <w:rsid w:val="0056696D"/>
    <w:rsid w:val="00581435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363AB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0341"/>
    <w:rsid w:val="006F1282"/>
    <w:rsid w:val="006F1FBC"/>
    <w:rsid w:val="006F31E2"/>
    <w:rsid w:val="00706544"/>
    <w:rsid w:val="007072BA"/>
    <w:rsid w:val="0071620A"/>
    <w:rsid w:val="007225E9"/>
    <w:rsid w:val="00724677"/>
    <w:rsid w:val="00725459"/>
    <w:rsid w:val="007301EC"/>
    <w:rsid w:val="007327BD"/>
    <w:rsid w:val="00734608"/>
    <w:rsid w:val="00745302"/>
    <w:rsid w:val="007461D6"/>
    <w:rsid w:val="00746EC8"/>
    <w:rsid w:val="00763BF1"/>
    <w:rsid w:val="007666B3"/>
    <w:rsid w:val="00766FD4"/>
    <w:rsid w:val="0078168C"/>
    <w:rsid w:val="00787C2A"/>
    <w:rsid w:val="00790E27"/>
    <w:rsid w:val="007932B8"/>
    <w:rsid w:val="00793F80"/>
    <w:rsid w:val="007A4022"/>
    <w:rsid w:val="007A6E6E"/>
    <w:rsid w:val="007A6FC8"/>
    <w:rsid w:val="007C3299"/>
    <w:rsid w:val="007C3BCC"/>
    <w:rsid w:val="007C4546"/>
    <w:rsid w:val="007D6E56"/>
    <w:rsid w:val="007F4155"/>
    <w:rsid w:val="008067EE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4E0F"/>
    <w:rsid w:val="008C0CC0"/>
    <w:rsid w:val="008C19A9"/>
    <w:rsid w:val="008C379D"/>
    <w:rsid w:val="008C5147"/>
    <w:rsid w:val="008C5359"/>
    <w:rsid w:val="008C5363"/>
    <w:rsid w:val="008D1F56"/>
    <w:rsid w:val="008D3DFB"/>
    <w:rsid w:val="008E64F4"/>
    <w:rsid w:val="008F12C9"/>
    <w:rsid w:val="008F6E29"/>
    <w:rsid w:val="00916188"/>
    <w:rsid w:val="00923D7D"/>
    <w:rsid w:val="0092727E"/>
    <w:rsid w:val="00946C1B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E3E5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6203"/>
    <w:rsid w:val="00A53FA5"/>
    <w:rsid w:val="00A54817"/>
    <w:rsid w:val="00A601C8"/>
    <w:rsid w:val="00A60799"/>
    <w:rsid w:val="00A720ED"/>
    <w:rsid w:val="00A84C85"/>
    <w:rsid w:val="00A97DE1"/>
    <w:rsid w:val="00AB053C"/>
    <w:rsid w:val="00AB15C1"/>
    <w:rsid w:val="00AB795B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4174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990"/>
    <w:rsid w:val="00B90885"/>
    <w:rsid w:val="00BB520A"/>
    <w:rsid w:val="00BD3869"/>
    <w:rsid w:val="00BD66E9"/>
    <w:rsid w:val="00BD6FF4"/>
    <w:rsid w:val="00BF2A5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3E2"/>
    <w:rsid w:val="00CA2B96"/>
    <w:rsid w:val="00CA5089"/>
    <w:rsid w:val="00CA78C0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652CE"/>
    <w:rsid w:val="00D73675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71D7A"/>
    <w:rsid w:val="00F83B28"/>
    <w:rsid w:val="00F974DA"/>
    <w:rsid w:val="00FA46E5"/>
    <w:rsid w:val="00FB7DBA"/>
    <w:rsid w:val="00FC1C25"/>
    <w:rsid w:val="00FC27AA"/>
    <w:rsid w:val="00FC3F45"/>
    <w:rsid w:val="00FD503F"/>
    <w:rsid w:val="00FD7589"/>
    <w:rsid w:val="00FE376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2B28B"/>
  <w15:docId w15:val="{C658F576-2409-4B60-AD3E-E0534660F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932B8"/>
    <w:pPr>
      <w:spacing w:after="200" w:line="276" w:lineRule="auto"/>
    </w:pPr>
    <w:rPr>
      <w:rFonts w:ascii="Corbel" w:hAnsi="Corbe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D2638-2198-410D-B126-51E6E87CA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1011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Pikus</cp:lastModifiedBy>
  <cp:revision>8</cp:revision>
  <cp:lastPrinted>2019-02-06T12:12:00Z</cp:lastPrinted>
  <dcterms:created xsi:type="dcterms:W3CDTF">2024-07-07T10:04:00Z</dcterms:created>
  <dcterms:modified xsi:type="dcterms:W3CDTF">2024-08-08T07:13:00Z</dcterms:modified>
</cp:coreProperties>
</file>